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EC6" w:rsidRDefault="00604EC6" w:rsidP="00604EC6">
      <w:pPr>
        <w:jc w:val="center"/>
        <w:rPr>
          <w:b/>
          <w:bCs/>
          <w:sz w:val="28"/>
          <w:szCs w:val="28"/>
        </w:rPr>
      </w:pPr>
      <w:r>
        <w:rPr>
          <w:lang w:eastAsia="en-US"/>
        </w:rPr>
        <w:drawing>
          <wp:anchor distT="0" distB="0" distL="114300" distR="114300" simplePos="0" relativeHeight="251660288" behindDoc="1" locked="0" layoutInCell="1" allowOverlap="1">
            <wp:simplePos x="0" y="0"/>
            <wp:positionH relativeFrom="column">
              <wp:posOffset>23495</wp:posOffset>
            </wp:positionH>
            <wp:positionV relativeFrom="paragraph">
              <wp:posOffset>-600075</wp:posOffset>
            </wp:positionV>
            <wp:extent cx="1323975" cy="1162050"/>
            <wp:effectExtent l="19050" t="0" r="9525" b="0"/>
            <wp:wrapThrough wrapText="bothSides">
              <wp:wrapPolygon edited="0">
                <wp:start x="-311" y="0"/>
                <wp:lineTo x="-311" y="21246"/>
                <wp:lineTo x="21755" y="21246"/>
                <wp:lineTo x="21755" y="0"/>
                <wp:lineTo x="-311" y="0"/>
              </wp:wrapPolygon>
            </wp:wrapThrough>
            <wp:docPr id="2" name="صورة 1" descr="F:\Desktop\شعار مركز شؤون المرأ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F:\Desktop\شعار مركز شؤون المرأة.jpg"/>
                    <pic:cNvPicPr>
                      <a:picLocks noChangeAspect="1" noChangeArrowheads="1"/>
                    </pic:cNvPicPr>
                  </pic:nvPicPr>
                  <pic:blipFill>
                    <a:blip r:embed="rId7" cstate="print"/>
                    <a:srcRect/>
                    <a:stretch>
                      <a:fillRect/>
                    </a:stretch>
                  </pic:blipFill>
                  <pic:spPr bwMode="auto">
                    <a:xfrm>
                      <a:off x="0" y="0"/>
                      <a:ext cx="1323975" cy="1162050"/>
                    </a:xfrm>
                    <a:prstGeom prst="rect">
                      <a:avLst/>
                    </a:prstGeom>
                    <a:noFill/>
                    <a:ln w="9525">
                      <a:noFill/>
                      <a:miter lim="800000"/>
                      <a:headEnd/>
                      <a:tailEnd/>
                    </a:ln>
                  </pic:spPr>
                </pic:pic>
              </a:graphicData>
            </a:graphic>
          </wp:anchor>
        </w:drawing>
      </w:r>
    </w:p>
    <w:p w:rsidR="00604EC6" w:rsidRDefault="00604EC6" w:rsidP="00604EC6">
      <w:pPr>
        <w:jc w:val="center"/>
        <w:rPr>
          <w:b/>
          <w:bCs/>
          <w:sz w:val="28"/>
          <w:szCs w:val="28"/>
          <w:lang w:bidi="ar-JO"/>
        </w:rPr>
      </w:pPr>
    </w:p>
    <w:p w:rsidR="00604EC6" w:rsidRPr="00083584" w:rsidRDefault="00604EC6" w:rsidP="00604EC6">
      <w:pPr>
        <w:jc w:val="both"/>
        <w:rPr>
          <w:rtl/>
        </w:rPr>
      </w:pPr>
    </w:p>
    <w:p w:rsidR="00604EC6" w:rsidRDefault="00604EC6" w:rsidP="00604EC6">
      <w:pPr>
        <w:jc w:val="center"/>
        <w:rPr>
          <w:b/>
          <w:bCs/>
          <w:sz w:val="28"/>
          <w:szCs w:val="28"/>
          <w:rtl/>
          <w:lang w:bidi="ar-EG"/>
        </w:rPr>
      </w:pPr>
      <w:r>
        <w:rPr>
          <w:rFonts w:hint="cs"/>
          <w:b/>
          <w:bCs/>
          <w:sz w:val="28"/>
          <w:szCs w:val="28"/>
          <w:rtl/>
          <w:lang w:bidi="ar-EG"/>
        </w:rPr>
        <w:t>التقرير الإداري لجمعية مركز شؤون المرأة والاسرة</w:t>
      </w:r>
    </w:p>
    <w:p w:rsidR="00604EC6" w:rsidRDefault="00604EC6" w:rsidP="0028117A">
      <w:pPr>
        <w:jc w:val="center"/>
        <w:rPr>
          <w:b/>
          <w:bCs/>
          <w:sz w:val="28"/>
          <w:szCs w:val="28"/>
          <w:rtl/>
          <w:lang w:bidi="ar-JO"/>
        </w:rPr>
      </w:pPr>
      <w:r>
        <w:rPr>
          <w:rFonts w:hint="cs"/>
          <w:b/>
          <w:bCs/>
          <w:sz w:val="28"/>
          <w:szCs w:val="28"/>
          <w:rtl/>
          <w:lang w:bidi="ar-EG"/>
        </w:rPr>
        <w:t xml:space="preserve">لسنة </w:t>
      </w:r>
      <w:r>
        <w:rPr>
          <w:b/>
          <w:bCs/>
          <w:sz w:val="28"/>
          <w:szCs w:val="28"/>
          <w:lang w:bidi="ar-EG"/>
        </w:rPr>
        <w:t>201</w:t>
      </w:r>
      <w:r w:rsidR="0028117A">
        <w:rPr>
          <w:b/>
          <w:bCs/>
          <w:sz w:val="28"/>
          <w:szCs w:val="28"/>
          <w:lang w:bidi="ar-EG"/>
        </w:rPr>
        <w:t>6</w:t>
      </w:r>
    </w:p>
    <w:tbl>
      <w:tblPr>
        <w:tblW w:w="10440" w:type="dxa"/>
        <w:tblInd w:w="-432"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4A0"/>
      </w:tblPr>
      <w:tblGrid>
        <w:gridCol w:w="10440"/>
      </w:tblGrid>
      <w:tr w:rsidR="00604EC6" w:rsidRPr="006577E5" w:rsidTr="0030296C">
        <w:trPr>
          <w:trHeight w:val="727"/>
        </w:trPr>
        <w:tc>
          <w:tcPr>
            <w:tcW w:w="10440" w:type="dxa"/>
            <w:shd w:val="clear" w:color="auto" w:fill="D9D9D9"/>
          </w:tcPr>
          <w:p w:rsidR="00604EC6" w:rsidRPr="006577E5" w:rsidRDefault="00D47F2F" w:rsidP="0030296C">
            <w:pPr>
              <w:jc w:val="right"/>
              <w:rPr>
                <w:b/>
                <w:bCs/>
                <w:rtl/>
                <w:lang w:bidi="ar-EG"/>
              </w:rPr>
            </w:pPr>
            <w:r>
              <w:rPr>
                <w:b/>
                <w:bCs/>
                <w:rtl/>
                <w:lang w:eastAsia="en-US"/>
              </w:rPr>
              <w:pict>
                <v:rect id="Rectangle 10" o:spid="_x0000_s1033" style="position:absolute;margin-left:7.35pt;margin-top:13.45pt;width:77.25pt;height:2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">
                  <v:textbox>
                    <w:txbxContent>
                      <w:p w:rsidR="003936CE" w:rsidRPr="00083584" w:rsidRDefault="003936CE" w:rsidP="00604EC6">
                        <w:pPr>
                          <w:jc w:val="center"/>
                          <w:rPr>
                            <w:sz w:val="24"/>
                            <w:szCs w:val="24"/>
                          </w:rPr>
                        </w:pPr>
                        <w:r w:rsidRPr="00083584">
                          <w:rPr>
                            <w:rFonts w:hint="cs"/>
                            <w:sz w:val="24"/>
                            <w:szCs w:val="24"/>
                            <w:rtl/>
                          </w:rPr>
                          <w:t>2/6/2003</w:t>
                        </w:r>
                      </w:p>
                    </w:txbxContent>
                  </v:textbox>
                </v:rect>
              </w:pict>
            </w:r>
            <w:r>
              <w:rPr>
                <w:b/>
                <w:bCs/>
                <w:rtl/>
                <w:lang w:eastAsia="en-US"/>
              </w:rPr>
              <w:pict>
                <v:rect id="Rectangle 11" o:spid="_x0000_s1034" style="position:absolute;margin-left:153.6pt;margin-top:13.45pt;width:83pt;height:2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">
                  <v:textbox>
                    <w:txbxContent>
                      <w:p w:rsidR="003936CE" w:rsidRPr="00083584" w:rsidRDefault="003936CE" w:rsidP="00604EC6">
                        <w:pPr>
                          <w:jc w:val="center"/>
                          <w:rPr>
                            <w:sz w:val="24"/>
                            <w:szCs w:val="24"/>
                          </w:rPr>
                        </w:pPr>
                        <w:r w:rsidRPr="00083584">
                          <w:rPr>
                            <w:rFonts w:cs="Simplified Arabic"/>
                            <w:sz w:val="24"/>
                            <w:szCs w:val="24"/>
                          </w:rPr>
                          <w:t>NA~746~ECU</w:t>
                        </w:r>
                      </w:p>
                    </w:txbxContent>
                  </v:textbox>
                </v:rect>
              </w:pict>
            </w:r>
            <w:r>
              <w:rPr>
                <w:b/>
                <w:bCs/>
                <w:rtl/>
                <w:lang w:eastAsia="en-US"/>
              </w:rPr>
              <w:pict>
                <v:rect id="Rectangle 3" o:spid="_x0000_s1026" style="position:absolute;margin-left:306.6pt;margin-top:9.5pt;width:148.9pt;height:24.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">
                  <v:textbox>
                    <w:txbxContent>
                      <w:p w:rsidR="003936CE" w:rsidRPr="00083584" w:rsidRDefault="003936CE" w:rsidP="00604EC6">
                        <w:pPr>
                          <w:jc w:val="center"/>
                          <w:rPr>
                            <w:sz w:val="28"/>
                            <w:szCs w:val="28"/>
                            <w:rtl/>
                          </w:rPr>
                        </w:pPr>
                        <w:r w:rsidRPr="00083584">
                          <w:rPr>
                            <w:rFonts w:hint="cs"/>
                            <w:sz w:val="28"/>
                            <w:szCs w:val="28"/>
                            <w:rtl/>
                          </w:rPr>
                          <w:t>جمعية مركز شؤون المرأة والأسرة</w:t>
                        </w:r>
                      </w:p>
                    </w:txbxContent>
                  </v:textbox>
                </v:rect>
              </w:pict>
            </w:r>
          </w:p>
          <w:p w:rsidR="00604EC6" w:rsidRPr="00B670BE" w:rsidRDefault="00604EC6" w:rsidP="0030296C">
            <w:pPr>
              <w:rPr>
                <w:b/>
                <w:bCs/>
                <w:rtl/>
                <w:lang w:bidi="ar-JO"/>
              </w:rPr>
            </w:pPr>
            <w:r w:rsidRPr="00083584">
              <w:rPr>
                <w:rFonts w:hint="cs"/>
                <w:b/>
                <w:bCs/>
                <w:sz w:val="28"/>
                <w:szCs w:val="28"/>
                <w:rtl/>
                <w:lang w:bidi="ar-EG"/>
              </w:rPr>
              <w:t>اسم الجمعية:</w:t>
            </w:r>
            <w:r>
              <w:rPr>
                <w:rFonts w:hint="cs"/>
                <w:b/>
                <w:bCs/>
                <w:sz w:val="28"/>
                <w:szCs w:val="28"/>
                <w:rtl/>
                <w:lang w:bidi="ar-EG"/>
              </w:rPr>
              <w:t xml:space="preserve">                                                رقم التسجيل:                           تاريخ التسجيل:</w:t>
            </w:r>
          </w:p>
        </w:tc>
      </w:tr>
    </w:tbl>
    <w:p w:rsidR="00604EC6" w:rsidRDefault="00D47F2F" w:rsidP="00604EC6">
      <w:pPr>
        <w:rPr>
          <w:sz w:val="10"/>
          <w:szCs w:val="10"/>
          <w:rtl/>
          <w:lang w:bidi="ar-EG"/>
        </w:rPr>
      </w:pPr>
      <w:r w:rsidRPr="00D47F2F">
        <w:rPr>
          <w:b/>
          <w:bCs/>
          <w:sz w:val="28"/>
          <w:szCs w:val="28"/>
          <w:rtl/>
          <w:lang w:eastAsia="en-US"/>
        </w:rPr>
        <w:pict>
          <v:rect id="Rectangle 5" o:spid="_x0000_s1028" style="position:absolute;left:0;text-align:left;margin-left:194.25pt;margin-top:5.7pt;width:120pt;height:23.1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">
            <v:textbox>
              <w:txbxContent>
                <w:p w:rsidR="003936CE" w:rsidRPr="000957C2" w:rsidRDefault="003936CE" w:rsidP="00604EC6">
                  <w:pPr>
                    <w:jc w:val="center"/>
                    <w:rPr>
                      <w:sz w:val="28"/>
                      <w:szCs w:val="28"/>
                    </w:rPr>
                  </w:pPr>
                  <w:r>
                    <w:rPr>
                      <w:sz w:val="28"/>
                      <w:szCs w:val="28"/>
                    </w:rPr>
                    <w:t>36</w:t>
                  </w:r>
                  <w:r w:rsidRPr="000957C2">
                    <w:rPr>
                      <w:rFonts w:hint="cs"/>
                      <w:sz w:val="28"/>
                      <w:szCs w:val="28"/>
                      <w:rtl/>
                    </w:rPr>
                    <w:t>شخص</w:t>
                  </w:r>
                </w:p>
              </w:txbxContent>
            </v:textbox>
          </v:rect>
        </w:pict>
      </w:r>
    </w:p>
    <w:p w:rsidR="00604EC6" w:rsidRPr="00E00EC6" w:rsidRDefault="00604EC6" w:rsidP="00604EC6">
      <w:pPr>
        <w:rPr>
          <w:sz w:val="10"/>
          <w:szCs w:val="10"/>
          <w:rtl/>
        </w:rPr>
      </w:pPr>
    </w:p>
    <w:p w:rsidR="00604EC6" w:rsidRPr="00083584" w:rsidRDefault="00D47F2F" w:rsidP="00604EC6">
      <w:pPr>
        <w:ind w:right="-90"/>
        <w:rPr>
          <w:b/>
          <w:bCs/>
          <w:sz w:val="28"/>
          <w:szCs w:val="28"/>
          <w:lang w:bidi="ar-EG"/>
        </w:rPr>
      </w:pPr>
      <w:r w:rsidRPr="00D47F2F">
        <w:rPr>
          <w:sz w:val="28"/>
          <w:szCs w:val="28"/>
          <w:lang w:eastAsia="en-US"/>
        </w:rPr>
        <w:pict>
          <v:rect id="Rectangle 4" o:spid="_x0000_s1027" style="position:absolute;left:0;text-align:left;margin-left:224.6pt;margin-top:13.9pt;width:89.65pt;height:28.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">
            <v:textbox>
              <w:txbxContent>
                <w:p w:rsidR="003936CE" w:rsidRPr="00083584" w:rsidRDefault="003936CE" w:rsidP="00604EC6">
                  <w:pPr>
                    <w:rPr>
                      <w:sz w:val="28"/>
                      <w:szCs w:val="28"/>
                      <w:rtl/>
                    </w:rPr>
                  </w:pPr>
                  <w:r>
                    <w:rPr>
                      <w:sz w:val="28"/>
                      <w:szCs w:val="28"/>
                    </w:rPr>
                    <w:t>2</w:t>
                  </w:r>
                  <w:r>
                    <w:rPr>
                      <w:rFonts w:hint="cs"/>
                      <w:sz w:val="28"/>
                      <w:szCs w:val="28"/>
                      <w:rtl/>
                    </w:rPr>
                    <w:t xml:space="preserve"> دائم</w:t>
                  </w:r>
                </w:p>
              </w:txbxContent>
            </v:textbox>
          </v:rect>
        </w:pict>
      </w:r>
      <w:r w:rsidR="00604EC6" w:rsidRPr="00083584">
        <w:rPr>
          <w:rFonts w:hint="cs"/>
          <w:b/>
          <w:bCs/>
          <w:sz w:val="28"/>
          <w:szCs w:val="28"/>
          <w:rtl/>
          <w:lang w:bidi="ar-EG"/>
        </w:rPr>
        <w:t>عدد أعضاء الهيئة العامة الحالي</w:t>
      </w:r>
      <w:r w:rsidR="00604EC6">
        <w:rPr>
          <w:rFonts w:hint="cs"/>
          <w:b/>
          <w:bCs/>
          <w:sz w:val="28"/>
          <w:szCs w:val="28"/>
          <w:rtl/>
          <w:lang w:bidi="ar-EG"/>
        </w:rPr>
        <w:t>:</w:t>
      </w:r>
    </w:p>
    <w:p w:rsidR="00604EC6" w:rsidRPr="00083584" w:rsidRDefault="00604EC6" w:rsidP="00604EC6">
      <w:pPr>
        <w:rPr>
          <w:b/>
          <w:bCs/>
          <w:sz w:val="28"/>
          <w:szCs w:val="28"/>
          <w:rtl/>
          <w:lang w:bidi="ar-EG"/>
        </w:rPr>
      </w:pPr>
      <w:r w:rsidRPr="00083584">
        <w:rPr>
          <w:rFonts w:hint="cs"/>
          <w:b/>
          <w:bCs/>
          <w:sz w:val="28"/>
          <w:szCs w:val="28"/>
          <w:rtl/>
          <w:lang w:bidi="ar-EG"/>
        </w:rPr>
        <w:t>عدد الموظفين في الجمعية</w:t>
      </w:r>
      <w:r>
        <w:rPr>
          <w:rFonts w:hint="cs"/>
          <w:b/>
          <w:bCs/>
          <w:sz w:val="28"/>
          <w:szCs w:val="28"/>
          <w:rtl/>
          <w:lang w:bidi="ar-EG"/>
        </w:rPr>
        <w:t>:</w:t>
      </w:r>
    </w:p>
    <w:p w:rsidR="00604EC6" w:rsidRPr="00083584" w:rsidRDefault="00D47F2F" w:rsidP="00604EC6">
      <w:pPr>
        <w:rPr>
          <w:b/>
          <w:bCs/>
          <w:sz w:val="28"/>
          <w:szCs w:val="28"/>
          <w:rtl/>
          <w:lang w:bidi="ar-JO"/>
        </w:rPr>
      </w:pPr>
      <w:r>
        <w:rPr>
          <w:b/>
          <w:bCs/>
          <w:sz w:val="28"/>
          <w:szCs w:val="28"/>
          <w:rtl/>
          <w:lang w:eastAsia="en-US"/>
        </w:rPr>
        <w:pict>
          <v:rect id="Rectangle 6" o:spid="_x0000_s1029" style="position:absolute;left:0;text-align:left;margin-left:194.25pt;margin-top:-.05pt;width:120pt;height:27.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">
            <v:textbox>
              <w:txbxContent>
                <w:p w:rsidR="003936CE" w:rsidRPr="00B6329F" w:rsidRDefault="003936CE" w:rsidP="00604EC6">
                  <w:pPr>
                    <w:rPr>
                      <w:sz w:val="28"/>
                      <w:szCs w:val="28"/>
                    </w:rPr>
                  </w:pPr>
                  <w:r>
                    <w:rPr>
                      <w:sz w:val="28"/>
                      <w:szCs w:val="28"/>
                    </w:rPr>
                    <w:t>4</w:t>
                  </w:r>
                  <w:r>
                    <w:rPr>
                      <w:rFonts w:hint="cs"/>
                      <w:sz w:val="28"/>
                      <w:szCs w:val="28"/>
                      <w:rtl/>
                    </w:rPr>
                    <w:t xml:space="preserve"> </w:t>
                  </w:r>
                  <w:r w:rsidRPr="00B6329F">
                    <w:rPr>
                      <w:rFonts w:hint="cs"/>
                      <w:sz w:val="28"/>
                      <w:szCs w:val="28"/>
                      <w:rtl/>
                    </w:rPr>
                    <w:t>متطوع ومتطوعة</w:t>
                  </w:r>
                </w:p>
                <w:p w:rsidR="003936CE" w:rsidRPr="00A97D10" w:rsidRDefault="003936CE" w:rsidP="00604EC6"/>
              </w:txbxContent>
            </v:textbox>
          </v:rect>
        </w:pict>
      </w:r>
      <w:r w:rsidR="00604EC6" w:rsidRPr="00083584">
        <w:rPr>
          <w:rFonts w:hint="cs"/>
          <w:b/>
          <w:bCs/>
          <w:sz w:val="28"/>
          <w:szCs w:val="28"/>
          <w:rtl/>
          <w:lang w:bidi="ar-EG"/>
        </w:rPr>
        <w:t>عدد المتطوعين</w:t>
      </w:r>
      <w:r w:rsidR="00604EC6">
        <w:rPr>
          <w:rFonts w:hint="cs"/>
          <w:b/>
          <w:bCs/>
          <w:sz w:val="28"/>
          <w:szCs w:val="28"/>
          <w:rtl/>
          <w:lang w:bidi="ar-JO"/>
        </w:rPr>
        <w:t xml:space="preserve"> </w:t>
      </w:r>
      <w:r w:rsidR="00604EC6">
        <w:rPr>
          <w:rFonts w:hint="cs"/>
          <w:b/>
          <w:bCs/>
          <w:sz w:val="28"/>
          <w:szCs w:val="28"/>
          <w:rtl/>
          <w:lang w:bidi="ar-EG"/>
        </w:rPr>
        <w:t>في الجمعية:</w:t>
      </w:r>
    </w:p>
    <w:p w:rsidR="00604EC6" w:rsidRPr="00E36130" w:rsidRDefault="00D47F2F" w:rsidP="00604EC6">
      <w:pPr>
        <w:rPr>
          <w:b/>
          <w:bCs/>
          <w:sz w:val="10"/>
          <w:szCs w:val="10"/>
          <w:rtl/>
          <w:lang w:bidi="ar-EG"/>
        </w:rPr>
      </w:pPr>
      <w:r w:rsidRPr="00D47F2F">
        <w:rPr>
          <w:b/>
          <w:bCs/>
          <w:sz w:val="28"/>
          <w:szCs w:val="28"/>
          <w:rtl/>
          <w:lang w:eastAsia="en-US"/>
        </w:rPr>
        <w:pict>
          <v:rect id="Rectangle 13" o:spid="_x0000_s1036" style="position:absolute;left:0;text-align:left;margin-left:37.1pt;margin-top:2.1pt;width:69pt;height:27.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">
            <v:textbox>
              <w:txbxContent>
                <w:p w:rsidR="003936CE" w:rsidRPr="00083584" w:rsidRDefault="003936CE" w:rsidP="006C398C">
                  <w:pPr>
                    <w:rPr>
                      <w:sz w:val="28"/>
                      <w:szCs w:val="28"/>
                      <w:lang w:bidi="ar-JO"/>
                    </w:rPr>
                  </w:pPr>
                  <w:r w:rsidRPr="00083584">
                    <w:rPr>
                      <w:rFonts w:hint="cs"/>
                      <w:sz w:val="28"/>
                      <w:szCs w:val="28"/>
                      <w:rtl/>
                    </w:rPr>
                    <w:t xml:space="preserve">عام </w:t>
                  </w:r>
                  <w:r>
                    <w:rPr>
                      <w:sz w:val="28"/>
                      <w:szCs w:val="28"/>
                    </w:rPr>
                    <w:t>1996</w:t>
                  </w:r>
                </w:p>
              </w:txbxContent>
            </v:textbox>
          </v:rect>
        </w:pict>
      </w:r>
      <w:r w:rsidRPr="00D47F2F">
        <w:rPr>
          <w:b/>
          <w:bCs/>
          <w:sz w:val="28"/>
          <w:szCs w:val="28"/>
          <w:rtl/>
          <w:lang w:eastAsia="en-US"/>
        </w:rPr>
        <w:pict>
          <v:rect id="Rectangle 12" o:spid="_x0000_s1035" style="position:absolute;left:0;text-align:left;margin-left:194.25pt;margin-top:6.15pt;width:120pt;height:27.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">
            <v:textbox>
              <w:txbxContent>
                <w:p w:rsidR="003936CE" w:rsidRPr="00083584" w:rsidRDefault="003936CE" w:rsidP="00604EC6">
                  <w:pPr>
                    <w:rPr>
                      <w:sz w:val="28"/>
                      <w:szCs w:val="28"/>
                    </w:rPr>
                  </w:pPr>
                  <w:r w:rsidRPr="00083584">
                    <w:rPr>
                      <w:rFonts w:hint="cs"/>
                      <w:sz w:val="28"/>
                      <w:szCs w:val="28"/>
                      <w:rtl/>
                    </w:rPr>
                    <w:t>عدنان الخطيب</w:t>
                  </w:r>
                </w:p>
              </w:txbxContent>
            </v:textbox>
          </v:rect>
        </w:pict>
      </w:r>
    </w:p>
    <w:p w:rsidR="00604EC6" w:rsidRPr="00083584" w:rsidRDefault="00604EC6" w:rsidP="00604EC6">
      <w:pPr>
        <w:rPr>
          <w:b/>
          <w:bCs/>
          <w:sz w:val="28"/>
          <w:szCs w:val="28"/>
          <w:rtl/>
          <w:lang w:bidi="ar-EG"/>
        </w:rPr>
      </w:pPr>
      <w:r w:rsidRPr="00083584">
        <w:rPr>
          <w:rFonts w:hint="cs"/>
          <w:b/>
          <w:bCs/>
          <w:sz w:val="28"/>
          <w:szCs w:val="28"/>
          <w:rtl/>
          <w:lang w:bidi="ar-EG"/>
        </w:rPr>
        <w:t>مدقق الحسابات</w:t>
      </w:r>
      <w:r>
        <w:rPr>
          <w:rFonts w:hint="cs"/>
          <w:b/>
          <w:bCs/>
          <w:sz w:val="28"/>
          <w:szCs w:val="28"/>
          <w:rtl/>
          <w:lang w:bidi="ar-EG"/>
        </w:rPr>
        <w:t xml:space="preserve">:        </w:t>
      </w:r>
      <w:r>
        <w:rPr>
          <w:rFonts w:hint="cs"/>
          <w:b/>
          <w:bCs/>
          <w:sz w:val="28"/>
          <w:szCs w:val="28"/>
          <w:rtl/>
          <w:lang w:bidi="ar-EG"/>
        </w:rPr>
        <w:tab/>
      </w:r>
      <w:r>
        <w:rPr>
          <w:rFonts w:hint="cs"/>
          <w:b/>
          <w:bCs/>
          <w:sz w:val="28"/>
          <w:szCs w:val="28"/>
          <w:rtl/>
          <w:lang w:bidi="ar-EG"/>
        </w:rPr>
        <w:tab/>
      </w:r>
      <w:r>
        <w:rPr>
          <w:b/>
          <w:bCs/>
          <w:sz w:val="28"/>
          <w:szCs w:val="28"/>
          <w:lang w:bidi="ar-EG"/>
        </w:rPr>
        <w:tab/>
      </w:r>
      <w:r>
        <w:rPr>
          <w:rFonts w:hint="cs"/>
          <w:b/>
          <w:bCs/>
          <w:sz w:val="28"/>
          <w:szCs w:val="28"/>
          <w:rtl/>
          <w:lang w:bidi="ar-EG"/>
        </w:rPr>
        <w:tab/>
      </w:r>
      <w:r>
        <w:rPr>
          <w:rFonts w:hint="cs"/>
          <w:b/>
          <w:bCs/>
          <w:sz w:val="28"/>
          <w:szCs w:val="28"/>
          <w:rtl/>
          <w:lang w:bidi="ar-EG"/>
        </w:rPr>
        <w:tab/>
      </w:r>
      <w:r>
        <w:rPr>
          <w:rFonts w:hint="cs"/>
          <w:b/>
          <w:bCs/>
          <w:sz w:val="28"/>
          <w:szCs w:val="28"/>
          <w:rtl/>
          <w:lang w:bidi="ar-EG"/>
        </w:rPr>
        <w:tab/>
        <w:t>تاريخ تعيينه:</w:t>
      </w:r>
    </w:p>
    <w:p w:rsidR="00604EC6" w:rsidRPr="00E36130" w:rsidRDefault="00D47F2F" w:rsidP="00604EC6">
      <w:pPr>
        <w:rPr>
          <w:b/>
          <w:bCs/>
          <w:sz w:val="10"/>
          <w:szCs w:val="10"/>
          <w:rtl/>
          <w:lang w:bidi="ar-EG"/>
        </w:rPr>
      </w:pPr>
      <w:r w:rsidRPr="00D47F2F">
        <w:rPr>
          <w:b/>
          <w:bCs/>
          <w:sz w:val="28"/>
          <w:szCs w:val="28"/>
          <w:rtl/>
          <w:lang w:eastAsia="en-US"/>
        </w:rPr>
        <w:pict>
          <v:rect id="Rectangle 7" o:spid="_x0000_s1030" style="position:absolute;left:0;text-align:left;margin-left:43.1pt;margin-top:4.65pt;width:271.15pt;height:26.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">
            <v:textbox>
              <w:txbxContent>
                <w:p w:rsidR="003936CE" w:rsidRPr="00083584" w:rsidRDefault="003936CE" w:rsidP="00604EC6">
                  <w:pPr>
                    <w:rPr>
                      <w:sz w:val="28"/>
                      <w:szCs w:val="28"/>
                    </w:rPr>
                  </w:pPr>
                  <w:r w:rsidRPr="00083584">
                    <w:rPr>
                      <w:rFonts w:hint="cs"/>
                      <w:sz w:val="28"/>
                      <w:szCs w:val="28"/>
                      <w:rtl/>
                    </w:rPr>
                    <w:t>أبحاث ودراسات نسويه، توعية، تثقيف وتدريب.</w:t>
                  </w:r>
                </w:p>
              </w:txbxContent>
            </v:textbox>
          </v:rect>
        </w:pict>
      </w:r>
    </w:p>
    <w:p w:rsidR="00604EC6" w:rsidRPr="00083584" w:rsidRDefault="00604EC6" w:rsidP="00604EC6">
      <w:pPr>
        <w:rPr>
          <w:b/>
          <w:bCs/>
          <w:sz w:val="28"/>
          <w:szCs w:val="28"/>
          <w:rtl/>
          <w:lang w:bidi="ar-EG"/>
        </w:rPr>
      </w:pPr>
      <w:r w:rsidRPr="00083584">
        <w:rPr>
          <w:rFonts w:hint="cs"/>
          <w:b/>
          <w:bCs/>
          <w:sz w:val="28"/>
          <w:szCs w:val="28"/>
          <w:rtl/>
          <w:lang w:bidi="ar-EG"/>
        </w:rPr>
        <w:t xml:space="preserve">قطاع </w:t>
      </w:r>
      <w:r>
        <w:rPr>
          <w:rFonts w:hint="cs"/>
          <w:b/>
          <w:bCs/>
          <w:sz w:val="28"/>
          <w:szCs w:val="28"/>
          <w:rtl/>
          <w:lang w:bidi="ar-EG"/>
        </w:rPr>
        <w:t>عمل الجمعية:</w:t>
      </w:r>
    </w:p>
    <w:p w:rsidR="00604EC6" w:rsidRPr="00083584" w:rsidRDefault="00D47F2F" w:rsidP="00604EC6">
      <w:pPr>
        <w:rPr>
          <w:b/>
          <w:bCs/>
          <w:sz w:val="28"/>
          <w:szCs w:val="28"/>
          <w:rtl/>
          <w:lang w:bidi="ar-EG"/>
        </w:rPr>
      </w:pPr>
      <w:r>
        <w:rPr>
          <w:b/>
          <w:bCs/>
          <w:sz w:val="28"/>
          <w:szCs w:val="28"/>
          <w:rtl/>
          <w:lang w:eastAsia="en-US"/>
        </w:rPr>
        <w:pict>
          <v:rect id="Rectangle 9" o:spid="_x0000_s1032" style="position:absolute;left:0;text-align:left;margin-left:215pt;margin-top:2.45pt;width:99.25pt;height:21.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">
            <v:textbox>
              <w:txbxContent>
                <w:p w:rsidR="003936CE" w:rsidRPr="00B6329F" w:rsidRDefault="003936CE" w:rsidP="00604EC6">
                  <w:pPr>
                    <w:jc w:val="center"/>
                    <w:rPr>
                      <w:sz w:val="28"/>
                      <w:szCs w:val="28"/>
                    </w:rPr>
                  </w:pPr>
                  <w:r>
                    <w:rPr>
                      <w:sz w:val="28"/>
                      <w:szCs w:val="28"/>
                    </w:rPr>
                    <w:t>8</w:t>
                  </w:r>
                  <w:r w:rsidRPr="00B6329F">
                    <w:rPr>
                      <w:rFonts w:hint="cs"/>
                      <w:sz w:val="28"/>
                      <w:szCs w:val="28"/>
                      <w:rtl/>
                    </w:rPr>
                    <w:t>أعضاء</w:t>
                  </w:r>
                </w:p>
              </w:txbxContent>
            </v:textbox>
          </v:rect>
        </w:pict>
      </w:r>
      <w:r w:rsidR="00604EC6">
        <w:rPr>
          <w:rFonts w:hint="cs"/>
          <w:b/>
          <w:bCs/>
          <w:sz w:val="28"/>
          <w:szCs w:val="28"/>
          <w:rtl/>
          <w:lang w:bidi="ar-EG"/>
        </w:rPr>
        <w:t>عدد أعضاء المجلس الإداري الحالي</w:t>
      </w:r>
    </w:p>
    <w:p w:rsidR="00604EC6" w:rsidRPr="00083584" w:rsidRDefault="00D47F2F" w:rsidP="00604EC6">
      <w:pPr>
        <w:rPr>
          <w:b/>
          <w:bCs/>
          <w:sz w:val="28"/>
          <w:szCs w:val="28"/>
          <w:rtl/>
          <w:lang w:bidi="ar-EG"/>
        </w:rPr>
      </w:pPr>
      <w:r>
        <w:rPr>
          <w:b/>
          <w:bCs/>
          <w:sz w:val="28"/>
          <w:szCs w:val="28"/>
          <w:rtl/>
          <w:lang w:eastAsia="en-US"/>
        </w:rPr>
        <w:pict>
          <v:rect id="Rectangle 8" o:spid="_x0000_s1031" style="position:absolute;left:0;text-align:left;margin-left:194.25pt;margin-top:2.15pt;width:54.75pt;height:2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">
            <v:textbox>
              <w:txbxContent>
                <w:p w:rsidR="003936CE" w:rsidRPr="00083584" w:rsidRDefault="003936CE" w:rsidP="00604EC6">
                  <w:pPr>
                    <w:jc w:val="center"/>
                    <w:rPr>
                      <w:sz w:val="28"/>
                      <w:szCs w:val="28"/>
                    </w:rPr>
                  </w:pPr>
                  <w:r>
                    <w:rPr>
                      <w:sz w:val="28"/>
                      <w:szCs w:val="28"/>
                    </w:rPr>
                    <w:t>8</w:t>
                  </w:r>
                  <w:r w:rsidRPr="00083584">
                    <w:rPr>
                      <w:rFonts w:hint="cs"/>
                      <w:sz w:val="28"/>
                      <w:szCs w:val="28"/>
                      <w:rtl/>
                    </w:rPr>
                    <w:t>أعضاء</w:t>
                  </w:r>
                </w:p>
              </w:txbxContent>
            </v:textbox>
          </v:rect>
        </w:pict>
      </w:r>
      <w:r w:rsidR="00604EC6" w:rsidRPr="00083584">
        <w:rPr>
          <w:rFonts w:hint="cs"/>
          <w:b/>
          <w:bCs/>
          <w:sz w:val="28"/>
          <w:szCs w:val="28"/>
          <w:rtl/>
          <w:lang w:bidi="ar-EG"/>
        </w:rPr>
        <w:t>عدد أعضاء المجلس الإداري حسب النظام الأساسي</w:t>
      </w:r>
    </w:p>
    <w:p w:rsidR="00604EC6" w:rsidRPr="00E36130" w:rsidRDefault="00D47F2F" w:rsidP="00604EC6">
      <w:pPr>
        <w:rPr>
          <w:b/>
          <w:bCs/>
          <w:sz w:val="10"/>
          <w:szCs w:val="10"/>
          <w:rtl/>
          <w:lang w:bidi="ar-EG"/>
        </w:rPr>
      </w:pPr>
      <w:r w:rsidRPr="00D47F2F">
        <w:rPr>
          <w:b/>
          <w:bCs/>
          <w:sz w:val="28"/>
          <w:szCs w:val="28"/>
          <w:rtl/>
          <w:lang w:eastAsia="en-US"/>
        </w:rPr>
        <w:pict>
          <v:rect id="Rectangle 14" o:spid="_x0000_s1037" style="position:absolute;left:0;text-align:left;margin-left:232.1pt;margin-top:3.7pt;width:69.4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">
            <v:textbox>
              <w:txbxContent>
                <w:p w:rsidR="003936CE" w:rsidRPr="00083584" w:rsidRDefault="006C2163" w:rsidP="006C398C">
                  <w:pPr>
                    <w:jc w:val="center"/>
                    <w:rPr>
                      <w:sz w:val="28"/>
                      <w:szCs w:val="28"/>
                      <w:rtl/>
                      <w:lang w:bidi="ar-JO"/>
                    </w:rPr>
                  </w:pPr>
                  <w:r>
                    <w:rPr>
                      <w:sz w:val="28"/>
                      <w:szCs w:val="28"/>
                    </w:rPr>
                    <w:t>20</w:t>
                  </w:r>
                  <w:r w:rsidR="003936CE" w:rsidRPr="00083584">
                    <w:rPr>
                      <w:rFonts w:hint="cs"/>
                      <w:sz w:val="28"/>
                      <w:szCs w:val="28"/>
                      <w:rtl/>
                    </w:rPr>
                    <w:t>عضو</w:t>
                  </w:r>
                </w:p>
              </w:txbxContent>
            </v:textbox>
          </v:rect>
        </w:pict>
      </w:r>
    </w:p>
    <w:p w:rsidR="00604EC6" w:rsidRDefault="00604EC6" w:rsidP="00604EC6">
      <w:pPr>
        <w:tabs>
          <w:tab w:val="right" w:pos="2950"/>
        </w:tabs>
        <w:rPr>
          <w:sz w:val="28"/>
          <w:szCs w:val="28"/>
          <w:rtl/>
          <w:lang w:bidi="ar-JO"/>
        </w:rPr>
      </w:pPr>
      <w:r w:rsidRPr="00083584">
        <w:rPr>
          <w:rFonts w:hint="cs"/>
          <w:b/>
          <w:bCs/>
          <w:sz w:val="28"/>
          <w:szCs w:val="28"/>
          <w:rtl/>
          <w:lang w:bidi="ar-EG"/>
        </w:rPr>
        <w:t>عدد أعضاء الهيئة العامة لهذه السنة</w:t>
      </w:r>
    </w:p>
    <w:p w:rsidR="00604EC6" w:rsidRPr="00416F48" w:rsidRDefault="00604EC6" w:rsidP="00604EC6">
      <w:pPr>
        <w:tabs>
          <w:tab w:val="right" w:pos="2950"/>
        </w:tabs>
        <w:rPr>
          <w:b/>
          <w:bCs/>
          <w:sz w:val="18"/>
          <w:szCs w:val="18"/>
          <w:rtl/>
          <w:lang w:bidi="ar-EG"/>
        </w:rPr>
      </w:pPr>
    </w:p>
    <w:p w:rsidR="00604EC6" w:rsidRDefault="00604EC6" w:rsidP="00604EC6">
      <w:pPr>
        <w:rPr>
          <w:sz w:val="28"/>
          <w:szCs w:val="28"/>
          <w:rtl/>
        </w:rPr>
      </w:pPr>
      <w:r w:rsidRPr="00416F48">
        <w:rPr>
          <w:rFonts w:hint="cs"/>
          <w:b/>
          <w:bCs/>
          <w:sz w:val="28"/>
          <w:szCs w:val="28"/>
          <w:rtl/>
          <w:lang w:bidi="ar-EG"/>
        </w:rPr>
        <w:t>عنوان الجمعية/هاتف</w:t>
      </w:r>
      <w:r w:rsidRPr="00416F48">
        <w:rPr>
          <w:rFonts w:hint="cs"/>
          <w:sz w:val="28"/>
          <w:szCs w:val="28"/>
          <w:rtl/>
        </w:rPr>
        <w:t>: نابلس، شارع المخفية الرئيسي، عمارة الزهراء، الطابق الارضي</w:t>
      </w:r>
      <w:r>
        <w:rPr>
          <w:rFonts w:hint="cs"/>
          <w:sz w:val="28"/>
          <w:szCs w:val="28"/>
          <w:rtl/>
        </w:rPr>
        <w:t>،</w:t>
      </w:r>
      <w:r w:rsidRPr="00416F48">
        <w:rPr>
          <w:rFonts w:hint="cs"/>
          <w:sz w:val="28"/>
          <w:szCs w:val="28"/>
          <w:rtl/>
        </w:rPr>
        <w:t>هاتف: 345774-09</w:t>
      </w:r>
    </w:p>
    <w:p w:rsidR="00604EC6" w:rsidRDefault="00604EC6" w:rsidP="00604EC6">
      <w:pPr>
        <w:rPr>
          <w:rtl/>
          <w:lang w:bidi="ar-JO"/>
        </w:rPr>
      </w:pPr>
    </w:p>
    <w:tbl>
      <w:tblPr>
        <w:tblW w:w="10920" w:type="dxa"/>
        <w:jc w:val="center"/>
        <w:tblInd w:w="-1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12"/>
        <w:gridCol w:w="1406"/>
        <w:gridCol w:w="3162"/>
        <w:gridCol w:w="440"/>
      </w:tblGrid>
      <w:tr w:rsidR="00604EC6" w:rsidRPr="00083584" w:rsidTr="006C398C">
        <w:trPr>
          <w:jc w:val="center"/>
        </w:trPr>
        <w:tc>
          <w:tcPr>
            <w:tcW w:w="5912" w:type="dxa"/>
            <w:shd w:val="clear" w:color="auto" w:fill="D9D9D9"/>
            <w:vAlign w:val="center"/>
          </w:tcPr>
          <w:p w:rsidR="00604EC6" w:rsidRPr="00083584" w:rsidRDefault="00604EC6" w:rsidP="0030296C">
            <w:pPr>
              <w:jc w:val="center"/>
              <w:rPr>
                <w:b/>
                <w:bCs/>
                <w:sz w:val="28"/>
                <w:szCs w:val="28"/>
                <w:lang w:bidi="ar-EG"/>
              </w:rPr>
            </w:pPr>
            <w:r w:rsidRPr="00083584">
              <w:rPr>
                <w:rFonts w:hint="cs"/>
                <w:b/>
                <w:bCs/>
                <w:sz w:val="28"/>
                <w:szCs w:val="28"/>
                <w:rtl/>
                <w:lang w:bidi="ar-EG"/>
              </w:rPr>
              <w:t>أهم القرارات</w:t>
            </w:r>
          </w:p>
        </w:tc>
        <w:tc>
          <w:tcPr>
            <w:tcW w:w="1406" w:type="dxa"/>
            <w:shd w:val="clear" w:color="auto" w:fill="D9D9D9"/>
            <w:vAlign w:val="center"/>
          </w:tcPr>
          <w:p w:rsidR="00604EC6" w:rsidRPr="00083584" w:rsidRDefault="00604EC6" w:rsidP="0030296C">
            <w:pPr>
              <w:jc w:val="center"/>
              <w:rPr>
                <w:b/>
                <w:bCs/>
                <w:sz w:val="28"/>
                <w:szCs w:val="28"/>
                <w:lang w:bidi="ar-EG"/>
              </w:rPr>
            </w:pPr>
            <w:r w:rsidRPr="00083584">
              <w:rPr>
                <w:rFonts w:hint="cs"/>
                <w:b/>
                <w:bCs/>
                <w:sz w:val="28"/>
                <w:szCs w:val="28"/>
                <w:rtl/>
                <w:lang w:bidi="ar-EG"/>
              </w:rPr>
              <w:t>عدد الحضور</w:t>
            </w:r>
          </w:p>
        </w:tc>
        <w:tc>
          <w:tcPr>
            <w:tcW w:w="3162" w:type="dxa"/>
            <w:shd w:val="clear" w:color="auto" w:fill="D9D9D9"/>
            <w:vAlign w:val="center"/>
          </w:tcPr>
          <w:p w:rsidR="00604EC6" w:rsidRPr="00083584" w:rsidRDefault="00604EC6" w:rsidP="0030296C">
            <w:pPr>
              <w:jc w:val="center"/>
              <w:rPr>
                <w:b/>
                <w:bCs/>
                <w:sz w:val="28"/>
                <w:szCs w:val="28"/>
                <w:lang w:bidi="ar-EG"/>
              </w:rPr>
            </w:pPr>
            <w:r w:rsidRPr="00083584">
              <w:rPr>
                <w:rFonts w:hint="cs"/>
                <w:b/>
                <w:bCs/>
                <w:sz w:val="28"/>
                <w:szCs w:val="28"/>
                <w:rtl/>
                <w:lang w:bidi="ar-EG"/>
              </w:rPr>
              <w:t>تاريخ انعقاد اجتماع الهيئة العامة</w:t>
            </w:r>
          </w:p>
        </w:tc>
        <w:tc>
          <w:tcPr>
            <w:tcW w:w="440" w:type="dxa"/>
            <w:shd w:val="clear" w:color="auto" w:fill="D9D9D9"/>
            <w:vAlign w:val="center"/>
          </w:tcPr>
          <w:p w:rsidR="00604EC6" w:rsidRPr="00083584" w:rsidRDefault="00604EC6" w:rsidP="0030296C">
            <w:pPr>
              <w:jc w:val="center"/>
              <w:rPr>
                <w:b/>
                <w:bCs/>
                <w:sz w:val="28"/>
                <w:szCs w:val="28"/>
                <w:lang w:bidi="ar-EG"/>
              </w:rPr>
            </w:pPr>
          </w:p>
        </w:tc>
      </w:tr>
      <w:tr w:rsidR="00604EC6" w:rsidRPr="00083584" w:rsidTr="006C398C">
        <w:trPr>
          <w:trHeight w:val="287"/>
          <w:jc w:val="center"/>
        </w:trPr>
        <w:tc>
          <w:tcPr>
            <w:tcW w:w="5912" w:type="dxa"/>
            <w:vAlign w:val="center"/>
          </w:tcPr>
          <w:p w:rsidR="00604EC6" w:rsidRPr="005E42A2" w:rsidRDefault="00604EC6" w:rsidP="0030296C">
            <w:pPr>
              <w:jc w:val="both"/>
              <w:rPr>
                <w:sz w:val="28"/>
                <w:szCs w:val="28"/>
              </w:rPr>
            </w:pPr>
            <w:r w:rsidRPr="005E42A2">
              <w:rPr>
                <w:rFonts w:hint="cs"/>
                <w:sz w:val="28"/>
                <w:szCs w:val="28"/>
                <w:rtl/>
              </w:rPr>
              <w:t xml:space="preserve">- - اقرار التقرير المالي والاداري </w:t>
            </w:r>
            <w:r w:rsidR="006C398C">
              <w:rPr>
                <w:rFonts w:hint="cs"/>
                <w:sz w:val="28"/>
                <w:szCs w:val="28"/>
                <w:rtl/>
              </w:rPr>
              <w:t xml:space="preserve">لعام </w:t>
            </w:r>
            <w:r w:rsidR="006C398C">
              <w:rPr>
                <w:sz w:val="28"/>
                <w:szCs w:val="28"/>
              </w:rPr>
              <w:t>2015</w:t>
            </w:r>
          </w:p>
          <w:p w:rsidR="00604EC6" w:rsidRPr="005E42A2" w:rsidRDefault="00604EC6" w:rsidP="0028117A">
            <w:pPr>
              <w:jc w:val="both"/>
              <w:rPr>
                <w:sz w:val="28"/>
                <w:szCs w:val="28"/>
                <w:rtl/>
                <w:lang w:bidi="ar-JO"/>
              </w:rPr>
            </w:pPr>
            <w:r w:rsidRPr="005E42A2">
              <w:rPr>
                <w:rFonts w:hint="cs"/>
                <w:sz w:val="28"/>
                <w:szCs w:val="28"/>
                <w:rtl/>
              </w:rPr>
              <w:t xml:space="preserve">- تعيين مدقق حسابات لسنة </w:t>
            </w:r>
            <w:r w:rsidR="006C398C">
              <w:rPr>
                <w:sz w:val="28"/>
                <w:szCs w:val="28"/>
              </w:rPr>
              <w:t>2016</w:t>
            </w:r>
          </w:p>
        </w:tc>
        <w:tc>
          <w:tcPr>
            <w:tcW w:w="1406" w:type="dxa"/>
            <w:vAlign w:val="center"/>
          </w:tcPr>
          <w:p w:rsidR="00604EC6" w:rsidRPr="00F60F08" w:rsidRDefault="00604EC6" w:rsidP="0030296C">
            <w:pPr>
              <w:jc w:val="center"/>
              <w:rPr>
                <w:sz w:val="28"/>
                <w:szCs w:val="28"/>
                <w:rtl/>
                <w:lang w:bidi="ar-JO"/>
              </w:rPr>
            </w:pPr>
            <w:r>
              <w:rPr>
                <w:rFonts w:hint="cs"/>
                <w:sz w:val="28"/>
                <w:szCs w:val="28"/>
                <w:rtl/>
                <w:lang w:bidi="ar-JO"/>
              </w:rPr>
              <w:t>13</w:t>
            </w:r>
          </w:p>
        </w:tc>
        <w:tc>
          <w:tcPr>
            <w:tcW w:w="3162" w:type="dxa"/>
            <w:vAlign w:val="center"/>
          </w:tcPr>
          <w:p w:rsidR="00604EC6" w:rsidRPr="00083584" w:rsidRDefault="0030296C" w:rsidP="0030296C">
            <w:pPr>
              <w:jc w:val="center"/>
              <w:rPr>
                <w:sz w:val="28"/>
                <w:szCs w:val="28"/>
                <w:rtl/>
              </w:rPr>
            </w:pPr>
            <w:r>
              <w:rPr>
                <w:rFonts w:hint="cs"/>
                <w:sz w:val="28"/>
                <w:szCs w:val="28"/>
                <w:rtl/>
              </w:rPr>
              <w:t>30</w:t>
            </w:r>
            <w:r w:rsidR="00604EC6">
              <w:rPr>
                <w:rFonts w:hint="cs"/>
                <w:sz w:val="28"/>
                <w:szCs w:val="28"/>
                <w:rtl/>
              </w:rPr>
              <w:t>/</w:t>
            </w:r>
            <w:r>
              <w:rPr>
                <w:rFonts w:hint="cs"/>
                <w:sz w:val="28"/>
                <w:szCs w:val="28"/>
                <w:rtl/>
              </w:rPr>
              <w:t>5</w:t>
            </w:r>
            <w:r w:rsidR="00604EC6">
              <w:rPr>
                <w:rFonts w:hint="cs"/>
                <w:sz w:val="28"/>
                <w:szCs w:val="28"/>
                <w:rtl/>
              </w:rPr>
              <w:t>/201</w:t>
            </w:r>
            <w:r>
              <w:rPr>
                <w:rFonts w:hint="cs"/>
                <w:sz w:val="28"/>
                <w:szCs w:val="28"/>
                <w:rtl/>
              </w:rPr>
              <w:t>6</w:t>
            </w:r>
          </w:p>
        </w:tc>
        <w:tc>
          <w:tcPr>
            <w:tcW w:w="440" w:type="dxa"/>
            <w:vAlign w:val="center"/>
          </w:tcPr>
          <w:p w:rsidR="00604EC6" w:rsidRPr="00E36130" w:rsidRDefault="00604EC6" w:rsidP="0030296C">
            <w:pPr>
              <w:jc w:val="center"/>
              <w:rPr>
                <w:b/>
                <w:bCs/>
                <w:sz w:val="28"/>
                <w:szCs w:val="28"/>
                <w:lang w:bidi="ar-EG"/>
              </w:rPr>
            </w:pPr>
            <w:r w:rsidRPr="00E36130">
              <w:rPr>
                <w:rFonts w:hint="cs"/>
                <w:b/>
                <w:bCs/>
                <w:sz w:val="28"/>
                <w:szCs w:val="28"/>
                <w:rtl/>
                <w:lang w:bidi="ar-EG"/>
              </w:rPr>
              <w:t>1.</w:t>
            </w:r>
          </w:p>
        </w:tc>
      </w:tr>
    </w:tbl>
    <w:p w:rsidR="00604EC6" w:rsidRDefault="00604EC6" w:rsidP="00604EC6">
      <w:pPr>
        <w:rPr>
          <w:b/>
          <w:bCs/>
          <w:sz w:val="10"/>
          <w:szCs w:val="10"/>
          <w:rtl/>
          <w:lang w:bidi="ar-JO"/>
        </w:rPr>
      </w:pPr>
    </w:p>
    <w:p w:rsidR="003C1461" w:rsidRDefault="003C1461" w:rsidP="00604EC6">
      <w:pPr>
        <w:rPr>
          <w:b/>
          <w:bCs/>
          <w:sz w:val="28"/>
          <w:szCs w:val="28"/>
          <w:rtl/>
          <w:lang w:bidi="ar-EG"/>
        </w:rPr>
      </w:pPr>
    </w:p>
    <w:p w:rsidR="00552EC1" w:rsidRDefault="00552EC1" w:rsidP="00604EC6">
      <w:pPr>
        <w:rPr>
          <w:b/>
          <w:bCs/>
          <w:sz w:val="28"/>
          <w:szCs w:val="28"/>
          <w:rtl/>
          <w:lang w:bidi="ar-JO"/>
        </w:rPr>
      </w:pPr>
    </w:p>
    <w:p w:rsidR="00604EC6" w:rsidRPr="001F3197" w:rsidRDefault="00604EC6" w:rsidP="00604EC6">
      <w:pPr>
        <w:rPr>
          <w:b/>
          <w:bCs/>
          <w:sz w:val="28"/>
          <w:szCs w:val="28"/>
          <w:lang w:bidi="ar-EG"/>
        </w:rPr>
      </w:pPr>
      <w:r w:rsidRPr="001F3197">
        <w:rPr>
          <w:rFonts w:hint="cs"/>
          <w:b/>
          <w:bCs/>
          <w:sz w:val="28"/>
          <w:szCs w:val="28"/>
          <w:rtl/>
          <w:lang w:bidi="ar-EG"/>
        </w:rPr>
        <w:t xml:space="preserve">اجتماع مجلس الإدارة </w:t>
      </w:r>
    </w:p>
    <w:tbl>
      <w:tblPr>
        <w:tblW w:w="7410" w:type="dxa"/>
        <w:jc w:val="center"/>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266"/>
        <w:gridCol w:w="1837"/>
        <w:gridCol w:w="584"/>
        <w:gridCol w:w="1257"/>
        <w:gridCol w:w="1803"/>
        <w:gridCol w:w="663"/>
      </w:tblGrid>
      <w:tr w:rsidR="006E7C9D" w:rsidRPr="00F462F1" w:rsidTr="006E7C9D">
        <w:trPr>
          <w:trHeight w:val="631"/>
          <w:jc w:val="center"/>
        </w:trPr>
        <w:tc>
          <w:tcPr>
            <w:tcW w:w="1266" w:type="dxa"/>
            <w:shd w:val="clear" w:color="auto" w:fill="CCCCCC"/>
          </w:tcPr>
          <w:p w:rsidR="006E7C9D" w:rsidRPr="00F462F1" w:rsidRDefault="006E7C9D" w:rsidP="0030296C">
            <w:pPr>
              <w:jc w:val="center"/>
              <w:rPr>
                <w:b/>
                <w:bCs/>
                <w:sz w:val="28"/>
                <w:szCs w:val="28"/>
                <w:rtl/>
                <w:lang w:bidi="ar-JO"/>
              </w:rPr>
            </w:pPr>
            <w:r w:rsidRPr="00F462F1">
              <w:rPr>
                <w:rFonts w:hint="cs"/>
                <w:b/>
                <w:bCs/>
                <w:sz w:val="28"/>
                <w:szCs w:val="28"/>
                <w:rtl/>
              </w:rPr>
              <w:t>عدد الحضور</w:t>
            </w:r>
          </w:p>
        </w:tc>
        <w:tc>
          <w:tcPr>
            <w:tcW w:w="1837" w:type="dxa"/>
            <w:shd w:val="clear" w:color="auto" w:fill="CCCCCC"/>
          </w:tcPr>
          <w:p w:rsidR="006E7C9D" w:rsidRPr="00F462F1" w:rsidRDefault="006E7C9D" w:rsidP="0030296C">
            <w:pPr>
              <w:jc w:val="center"/>
              <w:rPr>
                <w:b/>
                <w:bCs/>
                <w:sz w:val="28"/>
                <w:szCs w:val="28"/>
              </w:rPr>
            </w:pPr>
            <w:r w:rsidRPr="00F462F1">
              <w:rPr>
                <w:rFonts w:hint="cs"/>
                <w:b/>
                <w:bCs/>
                <w:sz w:val="28"/>
                <w:szCs w:val="28"/>
                <w:rtl/>
              </w:rPr>
              <w:t>تاريخ انعقاد الجلسة</w:t>
            </w:r>
          </w:p>
        </w:tc>
        <w:tc>
          <w:tcPr>
            <w:tcW w:w="584" w:type="dxa"/>
            <w:shd w:val="clear" w:color="auto" w:fill="CCCCCC"/>
          </w:tcPr>
          <w:p w:rsidR="006E7C9D" w:rsidRPr="00F462F1" w:rsidRDefault="006E7C9D" w:rsidP="0030296C">
            <w:pPr>
              <w:jc w:val="center"/>
              <w:rPr>
                <w:b/>
                <w:bCs/>
                <w:sz w:val="28"/>
                <w:szCs w:val="28"/>
              </w:rPr>
            </w:pPr>
            <w:r w:rsidRPr="00F462F1">
              <w:rPr>
                <w:rFonts w:hint="cs"/>
                <w:b/>
                <w:bCs/>
                <w:sz w:val="28"/>
                <w:szCs w:val="28"/>
                <w:rtl/>
              </w:rPr>
              <w:t>الرقم</w:t>
            </w:r>
          </w:p>
        </w:tc>
        <w:tc>
          <w:tcPr>
            <w:tcW w:w="1257" w:type="dxa"/>
            <w:tcBorders>
              <w:bottom w:val="single" w:sz="4" w:space="0" w:color="000000"/>
            </w:tcBorders>
            <w:shd w:val="clear" w:color="auto" w:fill="CCCCCC"/>
          </w:tcPr>
          <w:p w:rsidR="006E7C9D" w:rsidRPr="00F462F1" w:rsidRDefault="006E7C9D" w:rsidP="0030296C">
            <w:pPr>
              <w:jc w:val="center"/>
              <w:rPr>
                <w:b/>
                <w:bCs/>
                <w:sz w:val="28"/>
                <w:szCs w:val="28"/>
              </w:rPr>
            </w:pPr>
            <w:r w:rsidRPr="00F462F1">
              <w:rPr>
                <w:rFonts w:hint="cs"/>
                <w:b/>
                <w:bCs/>
                <w:sz w:val="28"/>
                <w:szCs w:val="28"/>
                <w:rtl/>
              </w:rPr>
              <w:t>عدد الحضور</w:t>
            </w:r>
          </w:p>
        </w:tc>
        <w:tc>
          <w:tcPr>
            <w:tcW w:w="1803" w:type="dxa"/>
            <w:tcBorders>
              <w:bottom w:val="single" w:sz="4" w:space="0" w:color="000000"/>
            </w:tcBorders>
            <w:shd w:val="clear" w:color="auto" w:fill="CCCCCC"/>
          </w:tcPr>
          <w:p w:rsidR="006E7C9D" w:rsidRPr="00F462F1" w:rsidRDefault="006E7C9D" w:rsidP="0030296C">
            <w:pPr>
              <w:jc w:val="center"/>
              <w:rPr>
                <w:b/>
                <w:bCs/>
                <w:sz w:val="28"/>
                <w:szCs w:val="28"/>
              </w:rPr>
            </w:pPr>
            <w:r w:rsidRPr="00F462F1">
              <w:rPr>
                <w:rFonts w:hint="cs"/>
                <w:b/>
                <w:bCs/>
                <w:sz w:val="28"/>
                <w:szCs w:val="28"/>
                <w:rtl/>
              </w:rPr>
              <w:t>تاريخ انعقاد الجلسة</w:t>
            </w:r>
          </w:p>
        </w:tc>
        <w:tc>
          <w:tcPr>
            <w:tcW w:w="663" w:type="dxa"/>
            <w:shd w:val="clear" w:color="auto" w:fill="CCCCCC"/>
          </w:tcPr>
          <w:p w:rsidR="006E7C9D" w:rsidRPr="00F462F1" w:rsidRDefault="006E7C9D" w:rsidP="0030296C">
            <w:pPr>
              <w:jc w:val="center"/>
              <w:rPr>
                <w:b/>
                <w:bCs/>
                <w:sz w:val="28"/>
                <w:szCs w:val="28"/>
              </w:rPr>
            </w:pPr>
            <w:r w:rsidRPr="00F462F1">
              <w:rPr>
                <w:rFonts w:hint="cs"/>
                <w:b/>
                <w:bCs/>
                <w:sz w:val="28"/>
                <w:szCs w:val="28"/>
                <w:rtl/>
              </w:rPr>
              <w:t>الرقم</w:t>
            </w:r>
          </w:p>
        </w:tc>
      </w:tr>
      <w:tr w:rsidR="006E7C9D" w:rsidRPr="00F462F1" w:rsidTr="006E7C9D">
        <w:trPr>
          <w:jc w:val="center"/>
        </w:trPr>
        <w:tc>
          <w:tcPr>
            <w:tcW w:w="1266" w:type="dxa"/>
          </w:tcPr>
          <w:p w:rsidR="006E7C9D" w:rsidRPr="000327BC" w:rsidRDefault="006E7C9D" w:rsidP="0030296C">
            <w:pPr>
              <w:jc w:val="center"/>
              <w:rPr>
                <w:sz w:val="28"/>
                <w:szCs w:val="28"/>
                <w:lang w:bidi="ar-JO"/>
              </w:rPr>
            </w:pPr>
            <w:r>
              <w:rPr>
                <w:sz w:val="28"/>
                <w:szCs w:val="28"/>
              </w:rPr>
              <w:t>5</w:t>
            </w:r>
          </w:p>
        </w:tc>
        <w:tc>
          <w:tcPr>
            <w:tcW w:w="1837" w:type="dxa"/>
          </w:tcPr>
          <w:p w:rsidR="006E7C9D" w:rsidRPr="003849E6" w:rsidRDefault="006E7C9D" w:rsidP="006C398C">
            <w:pPr>
              <w:jc w:val="center"/>
              <w:rPr>
                <w:sz w:val="28"/>
                <w:szCs w:val="28"/>
                <w:lang w:bidi="ar-JO"/>
              </w:rPr>
            </w:pPr>
            <w:r>
              <w:rPr>
                <w:sz w:val="28"/>
                <w:szCs w:val="28"/>
              </w:rPr>
              <w:t>31/7/2016</w:t>
            </w:r>
          </w:p>
        </w:tc>
        <w:tc>
          <w:tcPr>
            <w:tcW w:w="584" w:type="dxa"/>
            <w:shd w:val="clear" w:color="auto" w:fill="CCCCCC"/>
          </w:tcPr>
          <w:p w:rsidR="006E7C9D" w:rsidRDefault="006E7C9D" w:rsidP="0030296C">
            <w:pPr>
              <w:jc w:val="center"/>
              <w:rPr>
                <w:b/>
                <w:bCs/>
                <w:sz w:val="28"/>
                <w:szCs w:val="28"/>
                <w:rtl/>
              </w:rPr>
            </w:pPr>
            <w:r>
              <w:rPr>
                <w:rFonts w:hint="cs"/>
                <w:b/>
                <w:bCs/>
                <w:sz w:val="28"/>
                <w:szCs w:val="28"/>
                <w:rtl/>
              </w:rPr>
              <w:t>7</w:t>
            </w:r>
          </w:p>
        </w:tc>
        <w:tc>
          <w:tcPr>
            <w:tcW w:w="1257" w:type="dxa"/>
            <w:shd w:val="clear" w:color="auto" w:fill="auto"/>
          </w:tcPr>
          <w:p w:rsidR="006E7C9D" w:rsidRPr="00EC3C75" w:rsidRDefault="006E7C9D" w:rsidP="0030296C">
            <w:pPr>
              <w:jc w:val="center"/>
              <w:rPr>
                <w:sz w:val="28"/>
                <w:szCs w:val="28"/>
                <w:lang w:bidi="ar-JO"/>
              </w:rPr>
            </w:pPr>
            <w:r>
              <w:rPr>
                <w:sz w:val="28"/>
                <w:szCs w:val="28"/>
              </w:rPr>
              <w:t>4</w:t>
            </w:r>
          </w:p>
        </w:tc>
        <w:tc>
          <w:tcPr>
            <w:tcW w:w="1803" w:type="dxa"/>
            <w:shd w:val="clear" w:color="auto" w:fill="auto"/>
            <w:vAlign w:val="center"/>
          </w:tcPr>
          <w:p w:rsidR="006E7C9D" w:rsidRPr="00F462F1" w:rsidRDefault="006E7C9D" w:rsidP="0030296C">
            <w:pPr>
              <w:jc w:val="center"/>
              <w:rPr>
                <w:sz w:val="28"/>
                <w:szCs w:val="28"/>
              </w:rPr>
            </w:pPr>
            <w:r>
              <w:rPr>
                <w:sz w:val="28"/>
                <w:szCs w:val="28"/>
              </w:rPr>
              <w:t>5/1/2016</w:t>
            </w:r>
          </w:p>
        </w:tc>
        <w:tc>
          <w:tcPr>
            <w:tcW w:w="663" w:type="dxa"/>
            <w:shd w:val="clear" w:color="auto" w:fill="CCCCCC"/>
          </w:tcPr>
          <w:p w:rsidR="006E7C9D" w:rsidRPr="00F462F1" w:rsidRDefault="006E7C9D" w:rsidP="0030296C">
            <w:pPr>
              <w:jc w:val="center"/>
              <w:rPr>
                <w:b/>
                <w:bCs/>
                <w:sz w:val="28"/>
                <w:szCs w:val="28"/>
                <w:rtl/>
              </w:rPr>
            </w:pPr>
            <w:r w:rsidRPr="00F462F1">
              <w:rPr>
                <w:rFonts w:hint="cs"/>
                <w:b/>
                <w:bCs/>
                <w:sz w:val="28"/>
                <w:szCs w:val="28"/>
                <w:rtl/>
              </w:rPr>
              <w:t>1</w:t>
            </w:r>
          </w:p>
        </w:tc>
      </w:tr>
      <w:tr w:rsidR="006E7C9D" w:rsidRPr="00F462F1" w:rsidTr="006E7C9D">
        <w:trPr>
          <w:jc w:val="center"/>
        </w:trPr>
        <w:tc>
          <w:tcPr>
            <w:tcW w:w="1266" w:type="dxa"/>
          </w:tcPr>
          <w:p w:rsidR="006E7C9D" w:rsidRPr="000327BC" w:rsidRDefault="006E7C9D" w:rsidP="0030296C">
            <w:pPr>
              <w:jc w:val="center"/>
              <w:rPr>
                <w:sz w:val="28"/>
                <w:szCs w:val="28"/>
                <w:lang w:bidi="ar-JO"/>
              </w:rPr>
            </w:pPr>
            <w:r>
              <w:rPr>
                <w:sz w:val="28"/>
                <w:szCs w:val="28"/>
              </w:rPr>
              <w:t>6</w:t>
            </w:r>
          </w:p>
        </w:tc>
        <w:tc>
          <w:tcPr>
            <w:tcW w:w="1837" w:type="dxa"/>
          </w:tcPr>
          <w:p w:rsidR="006E7C9D" w:rsidRPr="003849E6" w:rsidRDefault="006E7C9D" w:rsidP="0030296C">
            <w:pPr>
              <w:jc w:val="center"/>
              <w:rPr>
                <w:sz w:val="28"/>
                <w:szCs w:val="28"/>
                <w:lang w:bidi="ar-JO"/>
              </w:rPr>
            </w:pPr>
            <w:r>
              <w:rPr>
                <w:sz w:val="28"/>
                <w:szCs w:val="28"/>
              </w:rPr>
              <w:t>13/8/2016</w:t>
            </w:r>
          </w:p>
        </w:tc>
        <w:tc>
          <w:tcPr>
            <w:tcW w:w="584" w:type="dxa"/>
            <w:shd w:val="clear" w:color="auto" w:fill="CCCCCC"/>
          </w:tcPr>
          <w:p w:rsidR="006E7C9D" w:rsidRDefault="006E7C9D" w:rsidP="0030296C">
            <w:pPr>
              <w:jc w:val="center"/>
              <w:rPr>
                <w:b/>
                <w:bCs/>
                <w:sz w:val="28"/>
                <w:szCs w:val="28"/>
                <w:rtl/>
              </w:rPr>
            </w:pPr>
            <w:r>
              <w:rPr>
                <w:rFonts w:hint="cs"/>
                <w:b/>
                <w:bCs/>
                <w:sz w:val="28"/>
                <w:szCs w:val="28"/>
                <w:rtl/>
              </w:rPr>
              <w:t>8</w:t>
            </w:r>
          </w:p>
        </w:tc>
        <w:tc>
          <w:tcPr>
            <w:tcW w:w="1257" w:type="dxa"/>
            <w:shd w:val="clear" w:color="auto" w:fill="auto"/>
          </w:tcPr>
          <w:p w:rsidR="006E7C9D" w:rsidRPr="00EC3C75" w:rsidRDefault="006E7C9D" w:rsidP="0030296C">
            <w:pPr>
              <w:jc w:val="center"/>
              <w:rPr>
                <w:sz w:val="28"/>
                <w:szCs w:val="28"/>
                <w:lang w:bidi="ar-JO"/>
              </w:rPr>
            </w:pPr>
            <w:r>
              <w:rPr>
                <w:sz w:val="28"/>
                <w:szCs w:val="28"/>
              </w:rPr>
              <w:t>5</w:t>
            </w:r>
          </w:p>
        </w:tc>
        <w:tc>
          <w:tcPr>
            <w:tcW w:w="1803" w:type="dxa"/>
            <w:shd w:val="clear" w:color="auto" w:fill="auto"/>
          </w:tcPr>
          <w:p w:rsidR="006E7C9D" w:rsidRPr="00F462F1" w:rsidRDefault="006E7C9D" w:rsidP="006C398C">
            <w:pPr>
              <w:rPr>
                <w:sz w:val="28"/>
                <w:szCs w:val="28"/>
              </w:rPr>
            </w:pPr>
            <w:r>
              <w:rPr>
                <w:sz w:val="28"/>
                <w:szCs w:val="28"/>
              </w:rPr>
              <w:t>2/4/2016</w:t>
            </w:r>
          </w:p>
        </w:tc>
        <w:tc>
          <w:tcPr>
            <w:tcW w:w="663" w:type="dxa"/>
            <w:shd w:val="clear" w:color="auto" w:fill="CCCCCC"/>
          </w:tcPr>
          <w:p w:rsidR="006E7C9D" w:rsidRPr="00F462F1" w:rsidRDefault="006E7C9D" w:rsidP="0030296C">
            <w:pPr>
              <w:jc w:val="center"/>
              <w:rPr>
                <w:b/>
                <w:bCs/>
                <w:sz w:val="28"/>
                <w:szCs w:val="28"/>
                <w:rtl/>
              </w:rPr>
            </w:pPr>
            <w:r w:rsidRPr="00F462F1">
              <w:rPr>
                <w:rFonts w:hint="cs"/>
                <w:b/>
                <w:bCs/>
                <w:sz w:val="28"/>
                <w:szCs w:val="28"/>
                <w:rtl/>
              </w:rPr>
              <w:t>2</w:t>
            </w:r>
          </w:p>
        </w:tc>
      </w:tr>
      <w:tr w:rsidR="006E7C9D" w:rsidRPr="00F462F1" w:rsidTr="006E7C9D">
        <w:trPr>
          <w:jc w:val="center"/>
        </w:trPr>
        <w:tc>
          <w:tcPr>
            <w:tcW w:w="1266" w:type="dxa"/>
          </w:tcPr>
          <w:p w:rsidR="006E7C9D" w:rsidRPr="003E72C5" w:rsidRDefault="006E7C9D" w:rsidP="0030296C">
            <w:pPr>
              <w:jc w:val="center"/>
              <w:rPr>
                <w:sz w:val="28"/>
                <w:szCs w:val="28"/>
                <w:lang w:bidi="ar-JO"/>
              </w:rPr>
            </w:pPr>
            <w:r>
              <w:rPr>
                <w:sz w:val="28"/>
                <w:szCs w:val="28"/>
              </w:rPr>
              <w:t>6</w:t>
            </w:r>
          </w:p>
        </w:tc>
        <w:tc>
          <w:tcPr>
            <w:tcW w:w="1837" w:type="dxa"/>
          </w:tcPr>
          <w:p w:rsidR="006E7C9D" w:rsidRPr="00F462F1" w:rsidRDefault="006E7C9D" w:rsidP="0030296C">
            <w:pPr>
              <w:jc w:val="center"/>
              <w:rPr>
                <w:sz w:val="28"/>
                <w:szCs w:val="28"/>
                <w:lang w:bidi="ar-JO"/>
              </w:rPr>
            </w:pPr>
            <w:r>
              <w:rPr>
                <w:sz w:val="28"/>
                <w:szCs w:val="28"/>
              </w:rPr>
              <w:t>7/9/2016</w:t>
            </w:r>
          </w:p>
        </w:tc>
        <w:tc>
          <w:tcPr>
            <w:tcW w:w="584" w:type="dxa"/>
            <w:shd w:val="clear" w:color="auto" w:fill="CCCCCC"/>
          </w:tcPr>
          <w:p w:rsidR="006E7C9D" w:rsidRPr="00F462F1" w:rsidRDefault="006E7C9D" w:rsidP="0030296C">
            <w:pPr>
              <w:jc w:val="center"/>
              <w:rPr>
                <w:b/>
                <w:bCs/>
                <w:sz w:val="28"/>
                <w:szCs w:val="28"/>
                <w:rtl/>
              </w:rPr>
            </w:pPr>
            <w:r>
              <w:rPr>
                <w:rFonts w:hint="cs"/>
                <w:b/>
                <w:bCs/>
                <w:sz w:val="28"/>
                <w:szCs w:val="28"/>
                <w:rtl/>
              </w:rPr>
              <w:t>9</w:t>
            </w:r>
          </w:p>
        </w:tc>
        <w:tc>
          <w:tcPr>
            <w:tcW w:w="1257" w:type="dxa"/>
            <w:shd w:val="clear" w:color="auto" w:fill="auto"/>
          </w:tcPr>
          <w:p w:rsidR="006E7C9D" w:rsidRPr="003D1E1F" w:rsidRDefault="006E7C9D" w:rsidP="006C398C">
            <w:pPr>
              <w:jc w:val="center"/>
              <w:rPr>
                <w:sz w:val="28"/>
                <w:szCs w:val="28"/>
                <w:lang w:bidi="ar-JO"/>
              </w:rPr>
            </w:pPr>
            <w:r>
              <w:rPr>
                <w:sz w:val="28"/>
                <w:szCs w:val="28"/>
              </w:rPr>
              <w:t>6</w:t>
            </w:r>
          </w:p>
        </w:tc>
        <w:tc>
          <w:tcPr>
            <w:tcW w:w="1803" w:type="dxa"/>
            <w:shd w:val="clear" w:color="auto" w:fill="auto"/>
            <w:vAlign w:val="center"/>
          </w:tcPr>
          <w:p w:rsidR="006E7C9D" w:rsidRPr="00F462F1" w:rsidRDefault="006E7C9D" w:rsidP="0030296C">
            <w:pPr>
              <w:jc w:val="center"/>
              <w:rPr>
                <w:sz w:val="28"/>
                <w:szCs w:val="28"/>
                <w:lang w:bidi="ar-JO"/>
              </w:rPr>
            </w:pPr>
            <w:r>
              <w:rPr>
                <w:sz w:val="28"/>
                <w:szCs w:val="28"/>
              </w:rPr>
              <w:t>27/4/2016</w:t>
            </w:r>
          </w:p>
        </w:tc>
        <w:tc>
          <w:tcPr>
            <w:tcW w:w="663" w:type="dxa"/>
            <w:shd w:val="clear" w:color="auto" w:fill="CCCCCC"/>
          </w:tcPr>
          <w:p w:rsidR="006E7C9D" w:rsidRPr="00F462F1" w:rsidRDefault="006E7C9D" w:rsidP="0030296C">
            <w:pPr>
              <w:jc w:val="center"/>
              <w:rPr>
                <w:b/>
                <w:bCs/>
                <w:sz w:val="28"/>
                <w:szCs w:val="28"/>
                <w:rtl/>
              </w:rPr>
            </w:pPr>
            <w:r w:rsidRPr="00F462F1">
              <w:rPr>
                <w:rFonts w:hint="cs"/>
                <w:b/>
                <w:bCs/>
                <w:sz w:val="28"/>
                <w:szCs w:val="28"/>
                <w:rtl/>
              </w:rPr>
              <w:t>3</w:t>
            </w:r>
          </w:p>
        </w:tc>
      </w:tr>
      <w:tr w:rsidR="006E7C9D" w:rsidRPr="00F462F1" w:rsidTr="006E7C9D">
        <w:trPr>
          <w:jc w:val="center"/>
        </w:trPr>
        <w:tc>
          <w:tcPr>
            <w:tcW w:w="1266" w:type="dxa"/>
          </w:tcPr>
          <w:p w:rsidR="006E7C9D" w:rsidRPr="003E72C5" w:rsidRDefault="006E7C9D" w:rsidP="0030296C">
            <w:pPr>
              <w:jc w:val="center"/>
              <w:rPr>
                <w:sz w:val="28"/>
                <w:szCs w:val="28"/>
                <w:lang w:bidi="ar-JO"/>
              </w:rPr>
            </w:pPr>
            <w:r>
              <w:rPr>
                <w:sz w:val="28"/>
                <w:szCs w:val="28"/>
              </w:rPr>
              <w:t>5</w:t>
            </w:r>
          </w:p>
        </w:tc>
        <w:tc>
          <w:tcPr>
            <w:tcW w:w="1837" w:type="dxa"/>
          </w:tcPr>
          <w:p w:rsidR="006E7C9D" w:rsidRPr="00F462F1" w:rsidRDefault="006E7C9D" w:rsidP="006E7C9D">
            <w:pPr>
              <w:jc w:val="center"/>
              <w:rPr>
                <w:sz w:val="28"/>
                <w:szCs w:val="28"/>
              </w:rPr>
            </w:pPr>
            <w:r>
              <w:rPr>
                <w:sz w:val="28"/>
                <w:szCs w:val="28"/>
                <w:lang w:bidi="ar-JO"/>
              </w:rPr>
              <w:t>6/10/2016</w:t>
            </w:r>
            <w:r>
              <w:rPr>
                <w:rFonts w:hint="cs"/>
                <w:sz w:val="28"/>
                <w:szCs w:val="28"/>
                <w:rtl/>
              </w:rPr>
              <w:t xml:space="preserve"> </w:t>
            </w:r>
          </w:p>
        </w:tc>
        <w:tc>
          <w:tcPr>
            <w:tcW w:w="584" w:type="dxa"/>
            <w:shd w:val="clear" w:color="auto" w:fill="CCCCCC"/>
          </w:tcPr>
          <w:p w:rsidR="006E7C9D" w:rsidRPr="00F462F1" w:rsidRDefault="006E7C9D" w:rsidP="0030296C">
            <w:pPr>
              <w:jc w:val="center"/>
              <w:rPr>
                <w:b/>
                <w:bCs/>
                <w:sz w:val="28"/>
                <w:szCs w:val="28"/>
                <w:rtl/>
              </w:rPr>
            </w:pPr>
            <w:r>
              <w:rPr>
                <w:rFonts w:hint="cs"/>
                <w:b/>
                <w:bCs/>
                <w:sz w:val="28"/>
                <w:szCs w:val="28"/>
                <w:rtl/>
              </w:rPr>
              <w:t>10</w:t>
            </w:r>
          </w:p>
        </w:tc>
        <w:tc>
          <w:tcPr>
            <w:tcW w:w="1257" w:type="dxa"/>
            <w:shd w:val="clear" w:color="auto" w:fill="auto"/>
          </w:tcPr>
          <w:p w:rsidR="006E7C9D" w:rsidRPr="000327BC" w:rsidRDefault="006E7C9D" w:rsidP="0030296C">
            <w:pPr>
              <w:jc w:val="center"/>
              <w:rPr>
                <w:sz w:val="28"/>
                <w:szCs w:val="28"/>
                <w:rtl/>
              </w:rPr>
            </w:pPr>
            <w:r>
              <w:rPr>
                <w:sz w:val="28"/>
                <w:szCs w:val="28"/>
              </w:rPr>
              <w:t>4</w:t>
            </w:r>
          </w:p>
        </w:tc>
        <w:tc>
          <w:tcPr>
            <w:tcW w:w="1803" w:type="dxa"/>
            <w:shd w:val="clear" w:color="auto" w:fill="auto"/>
          </w:tcPr>
          <w:p w:rsidR="006E7C9D" w:rsidRDefault="006E7C9D" w:rsidP="006C398C">
            <w:pPr>
              <w:rPr>
                <w:sz w:val="28"/>
                <w:szCs w:val="28"/>
              </w:rPr>
            </w:pPr>
            <w:r>
              <w:rPr>
                <w:sz w:val="28"/>
                <w:szCs w:val="28"/>
              </w:rPr>
              <w:t>22/5/2016</w:t>
            </w:r>
          </w:p>
        </w:tc>
        <w:tc>
          <w:tcPr>
            <w:tcW w:w="663" w:type="dxa"/>
            <w:shd w:val="clear" w:color="auto" w:fill="CCCCCC"/>
          </w:tcPr>
          <w:p w:rsidR="006E7C9D" w:rsidRPr="00F462F1" w:rsidRDefault="006E7C9D" w:rsidP="0030296C">
            <w:pPr>
              <w:jc w:val="center"/>
              <w:rPr>
                <w:b/>
                <w:bCs/>
                <w:sz w:val="28"/>
                <w:szCs w:val="28"/>
                <w:rtl/>
              </w:rPr>
            </w:pPr>
            <w:r>
              <w:rPr>
                <w:rFonts w:hint="cs"/>
                <w:b/>
                <w:bCs/>
                <w:sz w:val="28"/>
                <w:szCs w:val="28"/>
                <w:rtl/>
              </w:rPr>
              <w:t>4</w:t>
            </w:r>
          </w:p>
        </w:tc>
      </w:tr>
      <w:tr w:rsidR="006E7C9D" w:rsidRPr="00F462F1" w:rsidTr="006E7C9D">
        <w:trPr>
          <w:jc w:val="center"/>
        </w:trPr>
        <w:tc>
          <w:tcPr>
            <w:tcW w:w="1266" w:type="dxa"/>
          </w:tcPr>
          <w:p w:rsidR="006E7C9D" w:rsidRPr="003E72C5" w:rsidRDefault="006E7C9D" w:rsidP="0030296C">
            <w:pPr>
              <w:jc w:val="center"/>
              <w:rPr>
                <w:sz w:val="28"/>
                <w:szCs w:val="28"/>
              </w:rPr>
            </w:pPr>
            <w:r>
              <w:rPr>
                <w:sz w:val="28"/>
                <w:szCs w:val="28"/>
              </w:rPr>
              <w:t>5</w:t>
            </w:r>
          </w:p>
        </w:tc>
        <w:tc>
          <w:tcPr>
            <w:tcW w:w="1837" w:type="dxa"/>
          </w:tcPr>
          <w:p w:rsidR="006E7C9D" w:rsidRPr="003849E6" w:rsidRDefault="006E7C9D" w:rsidP="006E7C9D">
            <w:pPr>
              <w:jc w:val="center"/>
              <w:rPr>
                <w:sz w:val="28"/>
                <w:szCs w:val="28"/>
                <w:lang w:bidi="ar-JO"/>
              </w:rPr>
            </w:pPr>
            <w:r>
              <w:rPr>
                <w:sz w:val="28"/>
                <w:szCs w:val="28"/>
              </w:rPr>
              <w:t>18/10/2016</w:t>
            </w:r>
          </w:p>
        </w:tc>
        <w:tc>
          <w:tcPr>
            <w:tcW w:w="584" w:type="dxa"/>
            <w:shd w:val="clear" w:color="auto" w:fill="CCCCCC"/>
          </w:tcPr>
          <w:p w:rsidR="006E7C9D" w:rsidRPr="00F462F1" w:rsidRDefault="006E7C9D" w:rsidP="0030296C">
            <w:pPr>
              <w:jc w:val="center"/>
              <w:rPr>
                <w:b/>
                <w:bCs/>
                <w:sz w:val="28"/>
                <w:szCs w:val="28"/>
                <w:rtl/>
              </w:rPr>
            </w:pPr>
            <w:r>
              <w:rPr>
                <w:rFonts w:hint="cs"/>
                <w:b/>
                <w:bCs/>
                <w:sz w:val="28"/>
                <w:szCs w:val="28"/>
                <w:rtl/>
              </w:rPr>
              <w:t>11</w:t>
            </w:r>
          </w:p>
        </w:tc>
        <w:tc>
          <w:tcPr>
            <w:tcW w:w="1257" w:type="dxa"/>
            <w:shd w:val="clear" w:color="auto" w:fill="auto"/>
          </w:tcPr>
          <w:p w:rsidR="006E7C9D" w:rsidRPr="003E72C5" w:rsidRDefault="006E7C9D" w:rsidP="0030296C">
            <w:pPr>
              <w:jc w:val="center"/>
              <w:rPr>
                <w:sz w:val="28"/>
                <w:szCs w:val="28"/>
                <w:lang w:bidi="ar-JO"/>
              </w:rPr>
            </w:pPr>
            <w:r>
              <w:rPr>
                <w:sz w:val="28"/>
                <w:szCs w:val="28"/>
              </w:rPr>
              <w:t>5</w:t>
            </w:r>
          </w:p>
        </w:tc>
        <w:tc>
          <w:tcPr>
            <w:tcW w:w="1803" w:type="dxa"/>
            <w:shd w:val="clear" w:color="auto" w:fill="auto"/>
          </w:tcPr>
          <w:p w:rsidR="006E7C9D" w:rsidRPr="003849E6" w:rsidRDefault="006E7C9D" w:rsidP="0030296C">
            <w:pPr>
              <w:jc w:val="center"/>
              <w:rPr>
                <w:sz w:val="28"/>
                <w:szCs w:val="28"/>
                <w:lang w:bidi="ar-JO"/>
              </w:rPr>
            </w:pPr>
            <w:r>
              <w:rPr>
                <w:sz w:val="28"/>
                <w:szCs w:val="28"/>
              </w:rPr>
              <w:t>4/6/2016</w:t>
            </w:r>
          </w:p>
        </w:tc>
        <w:tc>
          <w:tcPr>
            <w:tcW w:w="663" w:type="dxa"/>
            <w:shd w:val="clear" w:color="auto" w:fill="CCCCCC"/>
          </w:tcPr>
          <w:p w:rsidR="006E7C9D" w:rsidRPr="00F462F1" w:rsidRDefault="006E7C9D" w:rsidP="0030296C">
            <w:pPr>
              <w:jc w:val="center"/>
              <w:rPr>
                <w:b/>
                <w:bCs/>
                <w:sz w:val="28"/>
                <w:szCs w:val="28"/>
                <w:rtl/>
              </w:rPr>
            </w:pPr>
            <w:r>
              <w:rPr>
                <w:rFonts w:hint="cs"/>
                <w:b/>
                <w:bCs/>
                <w:sz w:val="28"/>
                <w:szCs w:val="28"/>
                <w:rtl/>
              </w:rPr>
              <w:t>5</w:t>
            </w:r>
          </w:p>
        </w:tc>
      </w:tr>
      <w:tr w:rsidR="006E7C9D" w:rsidRPr="00F462F1" w:rsidTr="006E7C9D">
        <w:trPr>
          <w:jc w:val="center"/>
        </w:trPr>
        <w:tc>
          <w:tcPr>
            <w:tcW w:w="1266" w:type="dxa"/>
          </w:tcPr>
          <w:p w:rsidR="006E7C9D" w:rsidRPr="003E72C5" w:rsidRDefault="006C2163" w:rsidP="0030296C">
            <w:pPr>
              <w:jc w:val="center"/>
              <w:rPr>
                <w:sz w:val="28"/>
                <w:szCs w:val="28"/>
                <w:lang w:bidi="ar-JO"/>
              </w:rPr>
            </w:pPr>
            <w:r>
              <w:rPr>
                <w:sz w:val="28"/>
                <w:szCs w:val="28"/>
                <w:lang w:bidi="ar-JO"/>
              </w:rPr>
              <w:t>4</w:t>
            </w:r>
          </w:p>
        </w:tc>
        <w:tc>
          <w:tcPr>
            <w:tcW w:w="1837" w:type="dxa"/>
          </w:tcPr>
          <w:p w:rsidR="006E7C9D" w:rsidRDefault="006C2163" w:rsidP="0030296C">
            <w:pPr>
              <w:jc w:val="center"/>
              <w:rPr>
                <w:sz w:val="28"/>
                <w:szCs w:val="28"/>
              </w:rPr>
            </w:pPr>
            <w:r>
              <w:rPr>
                <w:sz w:val="28"/>
                <w:szCs w:val="28"/>
              </w:rPr>
              <w:t>25/12/2016</w:t>
            </w:r>
          </w:p>
        </w:tc>
        <w:tc>
          <w:tcPr>
            <w:tcW w:w="584" w:type="dxa"/>
            <w:shd w:val="clear" w:color="auto" w:fill="CCCCCC"/>
          </w:tcPr>
          <w:p w:rsidR="006E7C9D" w:rsidRPr="00F462F1" w:rsidRDefault="006E7C9D" w:rsidP="0030296C">
            <w:pPr>
              <w:jc w:val="center"/>
              <w:rPr>
                <w:b/>
                <w:bCs/>
                <w:sz w:val="28"/>
                <w:szCs w:val="28"/>
                <w:rtl/>
              </w:rPr>
            </w:pPr>
            <w:r>
              <w:rPr>
                <w:rFonts w:hint="cs"/>
                <w:b/>
                <w:bCs/>
                <w:sz w:val="28"/>
                <w:szCs w:val="28"/>
                <w:rtl/>
              </w:rPr>
              <w:t>12</w:t>
            </w:r>
          </w:p>
        </w:tc>
        <w:tc>
          <w:tcPr>
            <w:tcW w:w="1257" w:type="dxa"/>
            <w:shd w:val="clear" w:color="auto" w:fill="auto"/>
          </w:tcPr>
          <w:p w:rsidR="006E7C9D" w:rsidRPr="003E72C5" w:rsidRDefault="006E7C9D" w:rsidP="0030296C">
            <w:pPr>
              <w:jc w:val="center"/>
              <w:rPr>
                <w:sz w:val="28"/>
                <w:szCs w:val="28"/>
                <w:lang w:bidi="ar-JO"/>
              </w:rPr>
            </w:pPr>
            <w:r>
              <w:rPr>
                <w:sz w:val="28"/>
                <w:szCs w:val="28"/>
              </w:rPr>
              <w:t>6</w:t>
            </w:r>
          </w:p>
        </w:tc>
        <w:tc>
          <w:tcPr>
            <w:tcW w:w="1803" w:type="dxa"/>
            <w:shd w:val="clear" w:color="auto" w:fill="auto"/>
          </w:tcPr>
          <w:p w:rsidR="006E7C9D" w:rsidRPr="003849E6" w:rsidRDefault="006E7C9D" w:rsidP="0030296C">
            <w:pPr>
              <w:jc w:val="center"/>
              <w:rPr>
                <w:sz w:val="28"/>
                <w:szCs w:val="28"/>
                <w:lang w:bidi="ar-JO"/>
              </w:rPr>
            </w:pPr>
            <w:r>
              <w:rPr>
                <w:sz w:val="28"/>
                <w:szCs w:val="28"/>
              </w:rPr>
              <w:t>23/6/2016</w:t>
            </w:r>
          </w:p>
        </w:tc>
        <w:tc>
          <w:tcPr>
            <w:tcW w:w="663" w:type="dxa"/>
            <w:shd w:val="clear" w:color="auto" w:fill="CCCCCC"/>
          </w:tcPr>
          <w:p w:rsidR="006E7C9D" w:rsidRPr="00F462F1" w:rsidRDefault="006E7C9D" w:rsidP="0030296C">
            <w:pPr>
              <w:jc w:val="center"/>
              <w:rPr>
                <w:b/>
                <w:bCs/>
                <w:sz w:val="28"/>
                <w:szCs w:val="28"/>
                <w:rtl/>
              </w:rPr>
            </w:pPr>
            <w:r>
              <w:rPr>
                <w:rFonts w:hint="cs"/>
                <w:b/>
                <w:bCs/>
                <w:sz w:val="28"/>
                <w:szCs w:val="28"/>
                <w:rtl/>
              </w:rPr>
              <w:t>6</w:t>
            </w:r>
          </w:p>
        </w:tc>
      </w:tr>
    </w:tbl>
    <w:p w:rsidR="00604EC6" w:rsidRDefault="00604EC6" w:rsidP="00604EC6">
      <w:pPr>
        <w:rPr>
          <w:b/>
          <w:bCs/>
          <w:sz w:val="28"/>
          <w:szCs w:val="28"/>
          <w:rtl/>
        </w:rPr>
      </w:pPr>
    </w:p>
    <w:p w:rsidR="00604EC6" w:rsidRDefault="00604EC6" w:rsidP="00604EC6">
      <w:pPr>
        <w:rPr>
          <w:b/>
          <w:bCs/>
          <w:sz w:val="28"/>
          <w:szCs w:val="28"/>
          <w:rtl/>
        </w:rPr>
      </w:pPr>
      <w:r w:rsidRPr="00083584">
        <w:rPr>
          <w:rFonts w:hint="cs"/>
          <w:b/>
          <w:bCs/>
          <w:sz w:val="28"/>
          <w:szCs w:val="28"/>
          <w:rtl/>
        </w:rPr>
        <w:lastRenderedPageBreak/>
        <w:t xml:space="preserve">تقييم النفع العام الذي توفره الجمعية أو الهيئة </w:t>
      </w:r>
    </w:p>
    <w:tbl>
      <w:tblPr>
        <w:tblW w:w="10440"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10"/>
        <w:gridCol w:w="630"/>
      </w:tblGrid>
      <w:tr w:rsidR="00604EC6" w:rsidRPr="00083584" w:rsidTr="0030296C">
        <w:trPr>
          <w:trHeight w:val="170"/>
          <w:jc w:val="center"/>
        </w:trPr>
        <w:tc>
          <w:tcPr>
            <w:tcW w:w="9810" w:type="dxa"/>
            <w:shd w:val="clear" w:color="auto" w:fill="D9D9D9"/>
          </w:tcPr>
          <w:p w:rsidR="00604EC6" w:rsidRPr="00F462F1" w:rsidRDefault="00604EC6" w:rsidP="0030296C">
            <w:pPr>
              <w:rPr>
                <w:rFonts w:asciiTheme="minorBidi" w:hAnsiTheme="minorBidi"/>
                <w:b/>
                <w:bCs/>
                <w:sz w:val="28"/>
                <w:szCs w:val="28"/>
              </w:rPr>
            </w:pPr>
            <w:r w:rsidRPr="00F462F1">
              <w:rPr>
                <w:b/>
                <w:bCs/>
                <w:sz w:val="28"/>
                <w:szCs w:val="28"/>
                <w:rtl/>
              </w:rPr>
              <w:t>الأهداف الرئيسة للجمعية أو الهيئة</w:t>
            </w:r>
          </w:p>
        </w:tc>
        <w:tc>
          <w:tcPr>
            <w:tcW w:w="630" w:type="dxa"/>
            <w:shd w:val="clear" w:color="auto" w:fill="D9D9D9"/>
          </w:tcPr>
          <w:p w:rsidR="00604EC6" w:rsidRPr="00083584" w:rsidRDefault="00604EC6" w:rsidP="0030296C">
            <w:pPr>
              <w:jc w:val="right"/>
              <w:rPr>
                <w:rFonts w:asciiTheme="minorBidi" w:hAnsiTheme="minorBidi"/>
                <w:b/>
                <w:bCs/>
                <w:sz w:val="28"/>
                <w:szCs w:val="28"/>
                <w:lang w:bidi="ar-EG"/>
              </w:rPr>
            </w:pPr>
          </w:p>
        </w:tc>
      </w:tr>
      <w:tr w:rsidR="00604EC6" w:rsidRPr="00083584" w:rsidTr="0030296C">
        <w:trPr>
          <w:trHeight w:val="242"/>
          <w:jc w:val="center"/>
        </w:trPr>
        <w:tc>
          <w:tcPr>
            <w:tcW w:w="9810" w:type="dxa"/>
          </w:tcPr>
          <w:p w:rsidR="00604EC6" w:rsidRPr="00083584" w:rsidRDefault="00604EC6" w:rsidP="0030296C">
            <w:pPr>
              <w:tabs>
                <w:tab w:val="right" w:pos="9026"/>
              </w:tabs>
              <w:rPr>
                <w:rFonts w:asciiTheme="minorBidi" w:hAnsiTheme="minorBidi"/>
                <w:b/>
                <w:bCs/>
                <w:sz w:val="28"/>
                <w:szCs w:val="28"/>
              </w:rPr>
            </w:pPr>
            <w:r w:rsidRPr="00083584">
              <w:rPr>
                <w:rFonts w:asciiTheme="minorBidi" w:hAnsiTheme="minorBidi"/>
                <w:sz w:val="28"/>
                <w:szCs w:val="28"/>
                <w:rtl/>
              </w:rPr>
              <w:t>تطوير قدرات النساء القيادية، المهنية والاجتماعية عن طريق برنامج التدريب.</w:t>
            </w:r>
          </w:p>
        </w:tc>
        <w:tc>
          <w:tcPr>
            <w:tcW w:w="630" w:type="dxa"/>
          </w:tcPr>
          <w:p w:rsidR="00604EC6" w:rsidRPr="00083584" w:rsidRDefault="00604EC6" w:rsidP="0030296C">
            <w:pPr>
              <w:jc w:val="right"/>
              <w:rPr>
                <w:rFonts w:asciiTheme="minorBidi" w:hAnsiTheme="minorBidi"/>
                <w:b/>
                <w:bCs/>
                <w:sz w:val="28"/>
                <w:szCs w:val="28"/>
                <w:lang w:bidi="ar-EG"/>
              </w:rPr>
            </w:pPr>
            <w:r w:rsidRPr="00083584">
              <w:rPr>
                <w:rFonts w:asciiTheme="minorBidi" w:hAnsiTheme="minorBidi"/>
                <w:b/>
                <w:bCs/>
                <w:sz w:val="28"/>
                <w:szCs w:val="28"/>
                <w:rtl/>
                <w:lang w:bidi="ar-EG"/>
              </w:rPr>
              <w:t>1.</w:t>
            </w:r>
          </w:p>
        </w:tc>
      </w:tr>
      <w:tr w:rsidR="00604EC6" w:rsidRPr="00083584" w:rsidTr="0030296C">
        <w:trPr>
          <w:trHeight w:val="224"/>
          <w:jc w:val="center"/>
        </w:trPr>
        <w:tc>
          <w:tcPr>
            <w:tcW w:w="9810" w:type="dxa"/>
          </w:tcPr>
          <w:p w:rsidR="00604EC6" w:rsidRPr="00083584" w:rsidRDefault="00604EC6" w:rsidP="0030296C">
            <w:pPr>
              <w:jc w:val="both"/>
              <w:rPr>
                <w:rFonts w:asciiTheme="minorBidi" w:hAnsiTheme="minorBidi"/>
                <w:b/>
                <w:bCs/>
                <w:sz w:val="28"/>
                <w:szCs w:val="28"/>
              </w:rPr>
            </w:pPr>
            <w:r w:rsidRPr="00083584">
              <w:rPr>
                <w:rFonts w:asciiTheme="minorBidi" w:hAnsiTheme="minorBidi"/>
                <w:sz w:val="28"/>
                <w:szCs w:val="28"/>
                <w:rtl/>
                <w:lang w:bidi="ar-JO"/>
              </w:rPr>
              <w:t>تعزيز</w:t>
            </w:r>
            <w:r w:rsidRPr="00083584">
              <w:rPr>
                <w:rFonts w:asciiTheme="minorBidi" w:hAnsiTheme="minorBidi"/>
                <w:sz w:val="28"/>
                <w:szCs w:val="28"/>
                <w:rtl/>
              </w:rPr>
              <w:t xml:space="preserve"> قدرات النساء المهنية لمساعدتهن في إيجاد فرص عمل مناسبة.</w:t>
            </w:r>
          </w:p>
        </w:tc>
        <w:tc>
          <w:tcPr>
            <w:tcW w:w="630" w:type="dxa"/>
          </w:tcPr>
          <w:p w:rsidR="00604EC6" w:rsidRPr="00083584" w:rsidRDefault="00604EC6" w:rsidP="0030296C">
            <w:pPr>
              <w:jc w:val="right"/>
              <w:rPr>
                <w:rFonts w:asciiTheme="minorBidi" w:hAnsiTheme="minorBidi"/>
                <w:b/>
                <w:bCs/>
                <w:sz w:val="28"/>
                <w:szCs w:val="28"/>
                <w:lang w:bidi="ar-EG"/>
              </w:rPr>
            </w:pPr>
            <w:r w:rsidRPr="00083584">
              <w:rPr>
                <w:rFonts w:asciiTheme="minorBidi" w:hAnsiTheme="minorBidi"/>
                <w:b/>
                <w:bCs/>
                <w:sz w:val="28"/>
                <w:szCs w:val="28"/>
                <w:rtl/>
                <w:lang w:bidi="ar-EG"/>
              </w:rPr>
              <w:t>2.</w:t>
            </w:r>
          </w:p>
        </w:tc>
      </w:tr>
      <w:tr w:rsidR="00604EC6" w:rsidRPr="00083584" w:rsidTr="0030296C">
        <w:trPr>
          <w:trHeight w:val="125"/>
          <w:jc w:val="center"/>
        </w:trPr>
        <w:tc>
          <w:tcPr>
            <w:tcW w:w="9810" w:type="dxa"/>
          </w:tcPr>
          <w:p w:rsidR="00604EC6" w:rsidRPr="00083584" w:rsidRDefault="00604EC6" w:rsidP="0030296C">
            <w:pPr>
              <w:tabs>
                <w:tab w:val="right" w:pos="9026"/>
              </w:tabs>
              <w:jc w:val="both"/>
              <w:rPr>
                <w:rFonts w:asciiTheme="minorBidi" w:hAnsiTheme="minorBidi"/>
                <w:b/>
                <w:bCs/>
                <w:sz w:val="28"/>
                <w:szCs w:val="28"/>
              </w:rPr>
            </w:pPr>
            <w:r w:rsidRPr="00083584">
              <w:rPr>
                <w:rFonts w:asciiTheme="minorBidi" w:hAnsiTheme="minorBidi"/>
                <w:sz w:val="28"/>
                <w:szCs w:val="28"/>
                <w:rtl/>
              </w:rPr>
              <w:t>رصد أوضاع واحتياجات النساء وتحليل للقضايا النسوية والظواهر الاجتماعية من خلال الدراسات والأبحاث.</w:t>
            </w:r>
          </w:p>
        </w:tc>
        <w:tc>
          <w:tcPr>
            <w:tcW w:w="630" w:type="dxa"/>
          </w:tcPr>
          <w:p w:rsidR="00604EC6" w:rsidRPr="00083584" w:rsidRDefault="00604EC6" w:rsidP="0030296C">
            <w:pPr>
              <w:jc w:val="right"/>
              <w:rPr>
                <w:rFonts w:asciiTheme="minorBidi" w:hAnsiTheme="minorBidi"/>
                <w:b/>
                <w:bCs/>
                <w:sz w:val="28"/>
                <w:szCs w:val="28"/>
                <w:lang w:bidi="ar-EG"/>
              </w:rPr>
            </w:pPr>
            <w:r w:rsidRPr="00083584">
              <w:rPr>
                <w:rFonts w:asciiTheme="minorBidi" w:hAnsiTheme="minorBidi"/>
                <w:b/>
                <w:bCs/>
                <w:sz w:val="28"/>
                <w:szCs w:val="28"/>
                <w:rtl/>
                <w:lang w:bidi="ar-EG"/>
              </w:rPr>
              <w:t>3.</w:t>
            </w:r>
          </w:p>
        </w:tc>
      </w:tr>
      <w:tr w:rsidR="00604EC6" w:rsidRPr="00083584" w:rsidTr="0030296C">
        <w:trPr>
          <w:trHeight w:val="107"/>
          <w:jc w:val="center"/>
        </w:trPr>
        <w:tc>
          <w:tcPr>
            <w:tcW w:w="9810" w:type="dxa"/>
          </w:tcPr>
          <w:p w:rsidR="00604EC6" w:rsidRPr="00083584" w:rsidRDefault="00604EC6" w:rsidP="0030296C">
            <w:pPr>
              <w:tabs>
                <w:tab w:val="right" w:pos="9026"/>
              </w:tabs>
              <w:jc w:val="both"/>
              <w:rPr>
                <w:rFonts w:asciiTheme="minorBidi" w:hAnsiTheme="minorBidi"/>
                <w:b/>
                <w:bCs/>
                <w:sz w:val="28"/>
                <w:szCs w:val="28"/>
                <w:rtl/>
              </w:rPr>
            </w:pPr>
            <w:r w:rsidRPr="00083584">
              <w:rPr>
                <w:rFonts w:asciiTheme="minorBidi" w:hAnsiTheme="minorBidi"/>
                <w:sz w:val="28"/>
                <w:szCs w:val="28"/>
                <w:rtl/>
              </w:rPr>
              <w:t>تطوير نظرة عصرية للمجتمع و نشر الوعي حول الدور الجديد للمرأة عبر قنوات الأعلام التقليدية والحديثة.</w:t>
            </w:r>
          </w:p>
        </w:tc>
        <w:tc>
          <w:tcPr>
            <w:tcW w:w="630" w:type="dxa"/>
          </w:tcPr>
          <w:p w:rsidR="00604EC6" w:rsidRPr="00083584" w:rsidRDefault="00604EC6" w:rsidP="0030296C">
            <w:pPr>
              <w:jc w:val="right"/>
              <w:rPr>
                <w:rFonts w:asciiTheme="minorBidi" w:hAnsiTheme="minorBidi"/>
                <w:b/>
                <w:bCs/>
                <w:sz w:val="28"/>
                <w:szCs w:val="28"/>
                <w:rtl/>
                <w:lang w:bidi="ar-EG"/>
              </w:rPr>
            </w:pPr>
            <w:r w:rsidRPr="00083584">
              <w:rPr>
                <w:rFonts w:asciiTheme="minorBidi" w:hAnsiTheme="minorBidi"/>
                <w:b/>
                <w:bCs/>
                <w:sz w:val="28"/>
                <w:szCs w:val="28"/>
                <w:rtl/>
                <w:lang w:bidi="ar-EG"/>
              </w:rPr>
              <w:t>4.</w:t>
            </w:r>
          </w:p>
        </w:tc>
      </w:tr>
      <w:tr w:rsidR="00604EC6" w:rsidRPr="00083584" w:rsidTr="0030296C">
        <w:trPr>
          <w:trHeight w:val="458"/>
          <w:jc w:val="center"/>
        </w:trPr>
        <w:tc>
          <w:tcPr>
            <w:tcW w:w="9810" w:type="dxa"/>
          </w:tcPr>
          <w:p w:rsidR="00604EC6" w:rsidRPr="00083584" w:rsidRDefault="00604EC6" w:rsidP="0030296C">
            <w:pPr>
              <w:tabs>
                <w:tab w:val="right" w:pos="9026"/>
              </w:tabs>
              <w:jc w:val="both"/>
              <w:rPr>
                <w:rFonts w:asciiTheme="minorBidi" w:hAnsiTheme="minorBidi"/>
                <w:b/>
                <w:bCs/>
                <w:sz w:val="28"/>
                <w:szCs w:val="28"/>
                <w:rtl/>
                <w:lang w:bidi="ar-EG"/>
              </w:rPr>
            </w:pPr>
            <w:r w:rsidRPr="00083584">
              <w:rPr>
                <w:rFonts w:asciiTheme="minorBidi" w:hAnsiTheme="minorBidi"/>
                <w:sz w:val="28"/>
                <w:szCs w:val="28"/>
                <w:rtl/>
              </w:rPr>
              <w:t>المساهمة في نشر الوعي المجتمعي حول قضايا حقوق الإنسان بالتركيز على حقوق المرأة والطفل والمساهمة في تطوير القوانين المتعلقة بالمرأة والأسرة وزيادة وعي المجتمع حول حقوق المرأة.</w:t>
            </w:r>
          </w:p>
        </w:tc>
        <w:tc>
          <w:tcPr>
            <w:tcW w:w="630" w:type="dxa"/>
          </w:tcPr>
          <w:p w:rsidR="00604EC6" w:rsidRPr="00083584" w:rsidRDefault="00604EC6" w:rsidP="0030296C">
            <w:pPr>
              <w:jc w:val="right"/>
              <w:rPr>
                <w:rFonts w:asciiTheme="minorBidi" w:hAnsiTheme="minorBidi"/>
                <w:b/>
                <w:bCs/>
                <w:sz w:val="28"/>
                <w:szCs w:val="28"/>
                <w:rtl/>
                <w:lang w:bidi="ar-EG"/>
              </w:rPr>
            </w:pPr>
            <w:r w:rsidRPr="00083584">
              <w:rPr>
                <w:rFonts w:asciiTheme="minorBidi" w:hAnsiTheme="minorBidi"/>
                <w:b/>
                <w:bCs/>
                <w:sz w:val="28"/>
                <w:szCs w:val="28"/>
                <w:rtl/>
                <w:lang w:bidi="ar-EG"/>
              </w:rPr>
              <w:t>5.</w:t>
            </w:r>
          </w:p>
        </w:tc>
      </w:tr>
      <w:tr w:rsidR="00604EC6" w:rsidRPr="00083584" w:rsidTr="0030296C">
        <w:trPr>
          <w:trHeight w:val="368"/>
          <w:jc w:val="center"/>
        </w:trPr>
        <w:tc>
          <w:tcPr>
            <w:tcW w:w="9810" w:type="dxa"/>
          </w:tcPr>
          <w:p w:rsidR="00604EC6" w:rsidRPr="00083584" w:rsidRDefault="00604EC6" w:rsidP="0030296C">
            <w:pPr>
              <w:tabs>
                <w:tab w:val="right" w:pos="9026"/>
              </w:tabs>
              <w:jc w:val="both"/>
              <w:rPr>
                <w:rFonts w:asciiTheme="minorBidi" w:hAnsiTheme="minorBidi"/>
                <w:b/>
                <w:bCs/>
                <w:sz w:val="28"/>
                <w:szCs w:val="28"/>
                <w:rtl/>
                <w:lang w:bidi="ar-EG"/>
              </w:rPr>
            </w:pPr>
            <w:r w:rsidRPr="00083584">
              <w:rPr>
                <w:rFonts w:asciiTheme="minorBidi" w:hAnsiTheme="minorBidi"/>
                <w:sz w:val="28"/>
                <w:szCs w:val="28"/>
                <w:rtl/>
              </w:rPr>
              <w:t>تطوير وضع المرأة داخل شبكة العلاقات العائلية بتغيير نظرتها لنفسها وتغير نظرة الأفراد لها والمساهمة في نشر الوعي المجتمعي حول قضايا الأسرة الاجتماعية والاقتصادية والثقافية.</w:t>
            </w:r>
          </w:p>
        </w:tc>
        <w:tc>
          <w:tcPr>
            <w:tcW w:w="630" w:type="dxa"/>
          </w:tcPr>
          <w:p w:rsidR="00604EC6" w:rsidRPr="00083584" w:rsidRDefault="00604EC6" w:rsidP="0030296C">
            <w:pPr>
              <w:jc w:val="right"/>
              <w:rPr>
                <w:rFonts w:asciiTheme="minorBidi" w:hAnsiTheme="minorBidi"/>
                <w:b/>
                <w:bCs/>
                <w:sz w:val="28"/>
                <w:szCs w:val="28"/>
                <w:rtl/>
                <w:lang w:bidi="ar-EG"/>
              </w:rPr>
            </w:pPr>
            <w:r w:rsidRPr="00083584">
              <w:rPr>
                <w:rFonts w:asciiTheme="minorBidi" w:hAnsiTheme="minorBidi"/>
                <w:b/>
                <w:bCs/>
                <w:sz w:val="28"/>
                <w:szCs w:val="28"/>
                <w:rtl/>
                <w:lang w:bidi="ar-EG"/>
              </w:rPr>
              <w:t>6.</w:t>
            </w:r>
          </w:p>
        </w:tc>
      </w:tr>
      <w:tr w:rsidR="00604EC6" w:rsidRPr="00083584" w:rsidTr="0030296C">
        <w:trPr>
          <w:trHeight w:val="116"/>
          <w:jc w:val="center"/>
        </w:trPr>
        <w:tc>
          <w:tcPr>
            <w:tcW w:w="9810" w:type="dxa"/>
          </w:tcPr>
          <w:p w:rsidR="00604EC6" w:rsidRPr="00083584" w:rsidRDefault="00604EC6" w:rsidP="0030296C">
            <w:pPr>
              <w:tabs>
                <w:tab w:val="right" w:pos="9026"/>
              </w:tabs>
              <w:jc w:val="both"/>
              <w:rPr>
                <w:rFonts w:asciiTheme="minorBidi" w:hAnsiTheme="minorBidi"/>
                <w:b/>
                <w:bCs/>
                <w:sz w:val="28"/>
                <w:szCs w:val="28"/>
                <w:rtl/>
                <w:lang w:bidi="ar-EG"/>
              </w:rPr>
            </w:pPr>
            <w:r w:rsidRPr="00083584">
              <w:rPr>
                <w:rFonts w:asciiTheme="minorBidi" w:hAnsiTheme="minorBidi"/>
                <w:sz w:val="28"/>
                <w:szCs w:val="28"/>
                <w:rtl/>
              </w:rPr>
              <w:t>التنسيق والتعاون مع مؤسسات ومنظمات وتجمعات ومراكز تعمل من اجل تطوير دور المرأة  وتحديث العلاقات داخل الأسرة والمجتمع محلياً وعالمياً.</w:t>
            </w:r>
          </w:p>
        </w:tc>
        <w:tc>
          <w:tcPr>
            <w:tcW w:w="630" w:type="dxa"/>
          </w:tcPr>
          <w:p w:rsidR="00604EC6" w:rsidRPr="00083584" w:rsidRDefault="00604EC6" w:rsidP="0030296C">
            <w:pPr>
              <w:jc w:val="right"/>
              <w:rPr>
                <w:rFonts w:asciiTheme="minorBidi" w:hAnsiTheme="minorBidi"/>
                <w:b/>
                <w:bCs/>
                <w:sz w:val="28"/>
                <w:szCs w:val="28"/>
                <w:rtl/>
                <w:lang w:bidi="ar-EG"/>
              </w:rPr>
            </w:pPr>
            <w:r w:rsidRPr="00083584">
              <w:rPr>
                <w:rFonts w:asciiTheme="minorBidi" w:hAnsiTheme="minorBidi"/>
                <w:b/>
                <w:bCs/>
                <w:sz w:val="28"/>
                <w:szCs w:val="28"/>
                <w:rtl/>
                <w:lang w:bidi="ar-EG"/>
              </w:rPr>
              <w:t>7.</w:t>
            </w:r>
          </w:p>
        </w:tc>
      </w:tr>
    </w:tbl>
    <w:p w:rsidR="00604EC6" w:rsidRDefault="00604EC6" w:rsidP="00604EC6">
      <w:pPr>
        <w:jc w:val="right"/>
        <w:rPr>
          <w:sz w:val="28"/>
          <w:szCs w:val="28"/>
          <w:rtl/>
          <w:lang w:bidi="ar-EG"/>
        </w:rPr>
      </w:pPr>
    </w:p>
    <w:tbl>
      <w:tblPr>
        <w:tblW w:w="10440"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10"/>
        <w:gridCol w:w="630"/>
      </w:tblGrid>
      <w:tr w:rsidR="00604EC6" w:rsidRPr="00083584" w:rsidTr="0030296C">
        <w:trPr>
          <w:trHeight w:val="143"/>
          <w:jc w:val="center"/>
        </w:trPr>
        <w:tc>
          <w:tcPr>
            <w:tcW w:w="9810" w:type="dxa"/>
            <w:shd w:val="clear" w:color="auto" w:fill="D9D9D9"/>
          </w:tcPr>
          <w:p w:rsidR="00604EC6" w:rsidRPr="00083584" w:rsidRDefault="00604EC6" w:rsidP="0030296C">
            <w:pPr>
              <w:rPr>
                <w:rFonts w:asciiTheme="minorBidi" w:hAnsiTheme="minorBidi"/>
                <w:b/>
                <w:bCs/>
                <w:sz w:val="28"/>
                <w:szCs w:val="28"/>
              </w:rPr>
            </w:pPr>
            <w:r w:rsidRPr="00083584">
              <w:rPr>
                <w:rFonts w:asciiTheme="minorBidi" w:hAnsiTheme="minorBidi"/>
                <w:b/>
                <w:bCs/>
                <w:sz w:val="28"/>
                <w:szCs w:val="28"/>
                <w:rtl/>
              </w:rPr>
              <w:t>وصف آلية تنفيذ الأهداف</w:t>
            </w:r>
          </w:p>
        </w:tc>
        <w:tc>
          <w:tcPr>
            <w:tcW w:w="630" w:type="dxa"/>
            <w:shd w:val="clear" w:color="auto" w:fill="D9D9D9"/>
          </w:tcPr>
          <w:p w:rsidR="00604EC6" w:rsidRPr="00083584" w:rsidRDefault="00604EC6" w:rsidP="0030296C">
            <w:pPr>
              <w:jc w:val="right"/>
              <w:rPr>
                <w:rFonts w:asciiTheme="minorBidi" w:hAnsiTheme="minorBidi"/>
                <w:sz w:val="28"/>
                <w:szCs w:val="28"/>
              </w:rPr>
            </w:pPr>
          </w:p>
        </w:tc>
      </w:tr>
      <w:tr w:rsidR="00604EC6" w:rsidRPr="00083584" w:rsidTr="0030296C">
        <w:trPr>
          <w:trHeight w:val="242"/>
          <w:jc w:val="center"/>
        </w:trPr>
        <w:tc>
          <w:tcPr>
            <w:tcW w:w="9810" w:type="dxa"/>
          </w:tcPr>
          <w:p w:rsidR="00604EC6" w:rsidRPr="00083584" w:rsidRDefault="00604EC6" w:rsidP="0030296C">
            <w:pPr>
              <w:jc w:val="both"/>
              <w:rPr>
                <w:rFonts w:asciiTheme="minorBidi" w:hAnsiTheme="minorBidi"/>
                <w:b/>
                <w:bCs/>
                <w:sz w:val="28"/>
                <w:szCs w:val="28"/>
                <w:lang w:bidi="ar-EG"/>
              </w:rPr>
            </w:pPr>
            <w:r w:rsidRPr="00083584">
              <w:rPr>
                <w:rFonts w:asciiTheme="minorBidi" w:hAnsiTheme="minorBidi"/>
                <w:sz w:val="28"/>
                <w:szCs w:val="28"/>
                <w:rtl/>
              </w:rPr>
              <w:t>عقد لقاءات تدريبية وتوعوية في مجالات مختلفة.</w:t>
            </w:r>
          </w:p>
        </w:tc>
        <w:tc>
          <w:tcPr>
            <w:tcW w:w="630" w:type="dxa"/>
            <w:vMerge w:val="restart"/>
          </w:tcPr>
          <w:p w:rsidR="00604EC6" w:rsidRPr="00083584" w:rsidRDefault="00604EC6" w:rsidP="0030296C">
            <w:pPr>
              <w:jc w:val="both"/>
              <w:rPr>
                <w:rFonts w:asciiTheme="minorBidi" w:hAnsiTheme="minorBidi"/>
                <w:b/>
                <w:bCs/>
                <w:sz w:val="28"/>
                <w:szCs w:val="28"/>
                <w:lang w:bidi="ar-EG"/>
              </w:rPr>
            </w:pPr>
            <w:r w:rsidRPr="00083584">
              <w:rPr>
                <w:rFonts w:asciiTheme="minorBidi" w:hAnsiTheme="minorBidi"/>
                <w:b/>
                <w:bCs/>
                <w:sz w:val="28"/>
                <w:szCs w:val="28"/>
                <w:rtl/>
                <w:lang w:bidi="ar-EG"/>
              </w:rPr>
              <w:t>1.</w:t>
            </w:r>
          </w:p>
        </w:tc>
      </w:tr>
      <w:tr w:rsidR="00604EC6" w:rsidRPr="00083584" w:rsidTr="0030296C">
        <w:trPr>
          <w:trHeight w:val="224"/>
          <w:jc w:val="center"/>
        </w:trPr>
        <w:tc>
          <w:tcPr>
            <w:tcW w:w="9810" w:type="dxa"/>
          </w:tcPr>
          <w:p w:rsidR="00604EC6" w:rsidRPr="00083584" w:rsidRDefault="00604EC6" w:rsidP="0030296C">
            <w:pPr>
              <w:jc w:val="both"/>
              <w:rPr>
                <w:rFonts w:asciiTheme="minorBidi" w:hAnsiTheme="minorBidi"/>
                <w:sz w:val="28"/>
                <w:szCs w:val="28"/>
              </w:rPr>
            </w:pPr>
            <w:r w:rsidRPr="00083584">
              <w:rPr>
                <w:rFonts w:asciiTheme="minorBidi" w:hAnsiTheme="minorBidi"/>
                <w:sz w:val="28"/>
                <w:szCs w:val="28"/>
                <w:rtl/>
              </w:rPr>
              <w:t>عمل أبحاث ودراسات عن الأسرة وبالأخص الفئات المهمشة بها وهي الم</w:t>
            </w:r>
            <w:r>
              <w:rPr>
                <w:rFonts w:asciiTheme="minorBidi" w:hAnsiTheme="minorBidi"/>
                <w:sz w:val="28"/>
                <w:szCs w:val="28"/>
                <w:rtl/>
              </w:rPr>
              <w:t>رأة والطفل والأشخاص ذوي الإعاقة</w:t>
            </w:r>
            <w:r w:rsidRPr="00083584">
              <w:rPr>
                <w:rFonts w:asciiTheme="minorBidi" w:hAnsiTheme="minorBidi" w:hint="cs"/>
                <w:sz w:val="28"/>
                <w:szCs w:val="28"/>
                <w:rtl/>
              </w:rPr>
              <w:t>.</w:t>
            </w:r>
          </w:p>
        </w:tc>
        <w:tc>
          <w:tcPr>
            <w:tcW w:w="630" w:type="dxa"/>
            <w:vMerge/>
          </w:tcPr>
          <w:p w:rsidR="00604EC6" w:rsidRPr="00083584" w:rsidRDefault="00604EC6" w:rsidP="0030296C">
            <w:pPr>
              <w:jc w:val="both"/>
              <w:rPr>
                <w:rFonts w:asciiTheme="minorBidi" w:hAnsiTheme="minorBidi"/>
                <w:b/>
                <w:bCs/>
                <w:sz w:val="28"/>
                <w:szCs w:val="28"/>
                <w:lang w:bidi="ar-EG"/>
              </w:rPr>
            </w:pPr>
          </w:p>
        </w:tc>
      </w:tr>
      <w:tr w:rsidR="00604EC6" w:rsidRPr="00083584" w:rsidTr="0030296C">
        <w:trPr>
          <w:trHeight w:val="197"/>
          <w:jc w:val="center"/>
        </w:trPr>
        <w:tc>
          <w:tcPr>
            <w:tcW w:w="9810" w:type="dxa"/>
          </w:tcPr>
          <w:p w:rsidR="00604EC6" w:rsidRPr="00083584" w:rsidRDefault="00604EC6" w:rsidP="0030296C">
            <w:pPr>
              <w:jc w:val="both"/>
              <w:rPr>
                <w:rFonts w:asciiTheme="minorBidi" w:hAnsiTheme="minorBidi"/>
                <w:sz w:val="28"/>
                <w:szCs w:val="28"/>
              </w:rPr>
            </w:pPr>
            <w:r w:rsidRPr="00083584">
              <w:rPr>
                <w:rFonts w:asciiTheme="minorBidi" w:hAnsiTheme="minorBidi"/>
                <w:sz w:val="28"/>
                <w:szCs w:val="28"/>
                <w:rtl/>
              </w:rPr>
              <w:t xml:space="preserve">إنتاج وبث حلقات تلفزيونية مسجلة عبر المحطات المحلية </w:t>
            </w:r>
          </w:p>
        </w:tc>
        <w:tc>
          <w:tcPr>
            <w:tcW w:w="630" w:type="dxa"/>
            <w:vMerge/>
          </w:tcPr>
          <w:p w:rsidR="00604EC6" w:rsidRPr="00083584" w:rsidRDefault="00604EC6" w:rsidP="0030296C">
            <w:pPr>
              <w:jc w:val="both"/>
              <w:rPr>
                <w:rFonts w:asciiTheme="minorBidi" w:hAnsiTheme="minorBidi"/>
                <w:b/>
                <w:bCs/>
                <w:sz w:val="28"/>
                <w:szCs w:val="28"/>
                <w:lang w:bidi="ar-EG"/>
              </w:rPr>
            </w:pPr>
          </w:p>
        </w:tc>
      </w:tr>
      <w:tr w:rsidR="00604EC6" w:rsidRPr="00083584" w:rsidTr="0030296C">
        <w:trPr>
          <w:trHeight w:val="152"/>
          <w:jc w:val="center"/>
        </w:trPr>
        <w:tc>
          <w:tcPr>
            <w:tcW w:w="9810" w:type="dxa"/>
          </w:tcPr>
          <w:p w:rsidR="00604EC6" w:rsidRPr="00083584" w:rsidRDefault="00604EC6" w:rsidP="0030296C">
            <w:pPr>
              <w:jc w:val="both"/>
              <w:rPr>
                <w:rFonts w:asciiTheme="minorBidi" w:hAnsiTheme="minorBidi"/>
                <w:sz w:val="28"/>
                <w:szCs w:val="28"/>
                <w:rtl/>
              </w:rPr>
            </w:pPr>
            <w:r w:rsidRPr="00083584">
              <w:rPr>
                <w:rFonts w:asciiTheme="minorBidi" w:hAnsiTheme="minorBidi"/>
                <w:sz w:val="28"/>
                <w:szCs w:val="28"/>
                <w:rtl/>
              </w:rPr>
              <w:t>إنتاج وبث حلقات في الراديو هات المحلية .</w:t>
            </w:r>
          </w:p>
        </w:tc>
        <w:tc>
          <w:tcPr>
            <w:tcW w:w="630" w:type="dxa"/>
            <w:vMerge w:val="restart"/>
          </w:tcPr>
          <w:p w:rsidR="00604EC6" w:rsidRPr="00083584" w:rsidRDefault="00604EC6" w:rsidP="0030296C">
            <w:pPr>
              <w:jc w:val="both"/>
              <w:rPr>
                <w:rFonts w:asciiTheme="minorBidi" w:hAnsiTheme="minorBidi"/>
                <w:b/>
                <w:bCs/>
                <w:sz w:val="28"/>
                <w:szCs w:val="28"/>
                <w:rtl/>
                <w:lang w:bidi="ar-EG"/>
              </w:rPr>
            </w:pPr>
            <w:r w:rsidRPr="00083584">
              <w:rPr>
                <w:rFonts w:asciiTheme="minorBidi" w:hAnsiTheme="minorBidi"/>
                <w:b/>
                <w:bCs/>
                <w:sz w:val="28"/>
                <w:szCs w:val="28"/>
                <w:rtl/>
                <w:lang w:bidi="ar-EG"/>
              </w:rPr>
              <w:t>2.</w:t>
            </w:r>
          </w:p>
        </w:tc>
      </w:tr>
      <w:tr w:rsidR="00604EC6" w:rsidRPr="00083584" w:rsidTr="0030296C">
        <w:trPr>
          <w:trHeight w:val="179"/>
          <w:jc w:val="center"/>
        </w:trPr>
        <w:tc>
          <w:tcPr>
            <w:tcW w:w="9810" w:type="dxa"/>
          </w:tcPr>
          <w:p w:rsidR="00604EC6" w:rsidRPr="00083584" w:rsidRDefault="00604EC6" w:rsidP="0030296C">
            <w:pPr>
              <w:jc w:val="both"/>
              <w:rPr>
                <w:rFonts w:asciiTheme="minorBidi" w:hAnsiTheme="minorBidi"/>
                <w:sz w:val="28"/>
                <w:szCs w:val="28"/>
                <w:rtl/>
              </w:rPr>
            </w:pPr>
            <w:r w:rsidRPr="00083584">
              <w:rPr>
                <w:rFonts w:asciiTheme="minorBidi" w:hAnsiTheme="minorBidi"/>
                <w:sz w:val="28"/>
                <w:szCs w:val="28"/>
                <w:rtl/>
              </w:rPr>
              <w:t xml:space="preserve">عقد نادي للفتيات يضم مواضيع مختلفة </w:t>
            </w:r>
          </w:p>
        </w:tc>
        <w:tc>
          <w:tcPr>
            <w:tcW w:w="630" w:type="dxa"/>
            <w:vMerge/>
          </w:tcPr>
          <w:p w:rsidR="00604EC6" w:rsidRPr="00083584" w:rsidRDefault="00604EC6" w:rsidP="0030296C">
            <w:pPr>
              <w:jc w:val="both"/>
              <w:rPr>
                <w:rFonts w:asciiTheme="minorBidi" w:hAnsiTheme="minorBidi"/>
                <w:b/>
                <w:bCs/>
                <w:sz w:val="28"/>
                <w:szCs w:val="28"/>
                <w:rtl/>
                <w:lang w:bidi="ar-EG"/>
              </w:rPr>
            </w:pPr>
          </w:p>
        </w:tc>
      </w:tr>
      <w:tr w:rsidR="00604EC6" w:rsidRPr="00083584" w:rsidTr="0030296C">
        <w:trPr>
          <w:trHeight w:val="170"/>
          <w:jc w:val="center"/>
        </w:trPr>
        <w:tc>
          <w:tcPr>
            <w:tcW w:w="9810" w:type="dxa"/>
          </w:tcPr>
          <w:p w:rsidR="00604EC6" w:rsidRPr="00083584" w:rsidRDefault="00604EC6" w:rsidP="0030296C">
            <w:pPr>
              <w:jc w:val="both"/>
              <w:rPr>
                <w:rFonts w:asciiTheme="minorBidi" w:hAnsiTheme="minorBidi"/>
                <w:sz w:val="28"/>
                <w:szCs w:val="28"/>
                <w:rtl/>
              </w:rPr>
            </w:pPr>
            <w:r w:rsidRPr="00083584">
              <w:rPr>
                <w:rFonts w:asciiTheme="minorBidi" w:hAnsiTheme="minorBidi"/>
                <w:sz w:val="28"/>
                <w:szCs w:val="28"/>
                <w:rtl/>
              </w:rPr>
              <w:t xml:space="preserve">فعاليات جماهيرية </w:t>
            </w:r>
          </w:p>
        </w:tc>
        <w:tc>
          <w:tcPr>
            <w:tcW w:w="630" w:type="dxa"/>
            <w:vMerge/>
          </w:tcPr>
          <w:p w:rsidR="00604EC6" w:rsidRPr="00083584" w:rsidRDefault="00604EC6" w:rsidP="0030296C">
            <w:pPr>
              <w:jc w:val="both"/>
              <w:rPr>
                <w:rFonts w:asciiTheme="minorBidi" w:hAnsiTheme="minorBidi"/>
                <w:b/>
                <w:bCs/>
                <w:sz w:val="28"/>
                <w:szCs w:val="28"/>
                <w:rtl/>
                <w:lang w:bidi="ar-EG"/>
              </w:rPr>
            </w:pPr>
          </w:p>
        </w:tc>
      </w:tr>
      <w:tr w:rsidR="00604EC6" w:rsidRPr="00083584" w:rsidTr="0030296C">
        <w:trPr>
          <w:trHeight w:val="260"/>
          <w:jc w:val="center"/>
        </w:trPr>
        <w:tc>
          <w:tcPr>
            <w:tcW w:w="9810" w:type="dxa"/>
          </w:tcPr>
          <w:p w:rsidR="00604EC6" w:rsidRPr="00083584" w:rsidRDefault="00604EC6" w:rsidP="0030296C">
            <w:pPr>
              <w:jc w:val="both"/>
              <w:rPr>
                <w:rFonts w:asciiTheme="minorBidi" w:hAnsiTheme="minorBidi"/>
                <w:sz w:val="28"/>
                <w:szCs w:val="28"/>
                <w:rtl/>
              </w:rPr>
            </w:pPr>
            <w:r w:rsidRPr="00083584">
              <w:rPr>
                <w:rFonts w:asciiTheme="minorBidi" w:hAnsiTheme="minorBidi"/>
                <w:sz w:val="28"/>
                <w:szCs w:val="28"/>
                <w:rtl/>
              </w:rPr>
              <w:t xml:space="preserve">التنسيق والتشبيك مع المؤسسات الأخرى لعقد لقاءات مشتركة في مواضيع لها علاقة بالمرأة </w:t>
            </w:r>
          </w:p>
        </w:tc>
        <w:tc>
          <w:tcPr>
            <w:tcW w:w="630" w:type="dxa"/>
            <w:vMerge/>
          </w:tcPr>
          <w:p w:rsidR="00604EC6" w:rsidRPr="00083584" w:rsidRDefault="00604EC6" w:rsidP="0030296C">
            <w:pPr>
              <w:jc w:val="both"/>
              <w:rPr>
                <w:rFonts w:asciiTheme="minorBidi" w:hAnsiTheme="minorBidi"/>
                <w:b/>
                <w:bCs/>
                <w:sz w:val="28"/>
                <w:szCs w:val="28"/>
                <w:rtl/>
                <w:lang w:bidi="ar-EG"/>
              </w:rPr>
            </w:pPr>
          </w:p>
        </w:tc>
      </w:tr>
      <w:tr w:rsidR="00604EC6" w:rsidRPr="00083584" w:rsidTr="0030296C">
        <w:trPr>
          <w:trHeight w:val="170"/>
          <w:jc w:val="center"/>
        </w:trPr>
        <w:tc>
          <w:tcPr>
            <w:tcW w:w="9810" w:type="dxa"/>
          </w:tcPr>
          <w:p w:rsidR="00604EC6" w:rsidRPr="00083584" w:rsidRDefault="00604EC6" w:rsidP="0030296C">
            <w:pPr>
              <w:jc w:val="both"/>
              <w:rPr>
                <w:rFonts w:asciiTheme="minorBidi" w:hAnsiTheme="minorBidi"/>
                <w:sz w:val="28"/>
                <w:szCs w:val="28"/>
                <w:rtl/>
              </w:rPr>
            </w:pPr>
            <w:r w:rsidRPr="00083584">
              <w:rPr>
                <w:rFonts w:asciiTheme="minorBidi" w:hAnsiTheme="minorBidi"/>
                <w:sz w:val="28"/>
                <w:szCs w:val="28"/>
                <w:rtl/>
              </w:rPr>
              <w:t xml:space="preserve">عقد دورات متخصصة في مجالات مختلفة لها علاقة بالعلوم الإنسانية </w:t>
            </w:r>
          </w:p>
        </w:tc>
        <w:tc>
          <w:tcPr>
            <w:tcW w:w="630" w:type="dxa"/>
          </w:tcPr>
          <w:p w:rsidR="00604EC6" w:rsidRPr="00083584" w:rsidRDefault="00604EC6" w:rsidP="0030296C">
            <w:pPr>
              <w:jc w:val="both"/>
              <w:rPr>
                <w:rFonts w:asciiTheme="minorBidi" w:hAnsiTheme="minorBidi"/>
                <w:b/>
                <w:bCs/>
                <w:sz w:val="28"/>
                <w:szCs w:val="28"/>
                <w:rtl/>
                <w:lang w:bidi="ar-EG"/>
              </w:rPr>
            </w:pPr>
            <w:r w:rsidRPr="00083584">
              <w:rPr>
                <w:rFonts w:asciiTheme="minorBidi" w:hAnsiTheme="minorBidi"/>
                <w:b/>
                <w:bCs/>
                <w:sz w:val="28"/>
                <w:szCs w:val="28"/>
                <w:rtl/>
                <w:lang w:bidi="ar-EG"/>
              </w:rPr>
              <w:t>3.</w:t>
            </w:r>
          </w:p>
        </w:tc>
      </w:tr>
    </w:tbl>
    <w:p w:rsidR="00604EC6" w:rsidRDefault="00604EC6" w:rsidP="00604EC6">
      <w:pPr>
        <w:jc w:val="right"/>
        <w:rPr>
          <w:sz w:val="28"/>
          <w:szCs w:val="28"/>
          <w:rtl/>
          <w:lang w:bidi="ar-EG"/>
        </w:rPr>
      </w:pPr>
    </w:p>
    <w:p w:rsidR="00552EC1" w:rsidRDefault="00552EC1" w:rsidP="00604EC6">
      <w:pPr>
        <w:jc w:val="right"/>
        <w:rPr>
          <w:sz w:val="28"/>
          <w:szCs w:val="28"/>
          <w:rtl/>
          <w:lang w:bidi="ar-EG"/>
        </w:rPr>
      </w:pPr>
    </w:p>
    <w:p w:rsidR="00552EC1" w:rsidRDefault="00552EC1" w:rsidP="00604EC6">
      <w:pPr>
        <w:jc w:val="right"/>
        <w:rPr>
          <w:sz w:val="28"/>
          <w:szCs w:val="28"/>
          <w:rtl/>
          <w:lang w:bidi="ar-EG"/>
        </w:rPr>
      </w:pPr>
    </w:p>
    <w:p w:rsidR="00552EC1" w:rsidRDefault="00552EC1" w:rsidP="00604EC6">
      <w:pPr>
        <w:jc w:val="right"/>
        <w:rPr>
          <w:sz w:val="28"/>
          <w:szCs w:val="28"/>
          <w:rtl/>
          <w:lang w:bidi="ar-EG"/>
        </w:rPr>
      </w:pPr>
    </w:p>
    <w:p w:rsidR="00552EC1" w:rsidRDefault="00552EC1" w:rsidP="00604EC6">
      <w:pPr>
        <w:jc w:val="right"/>
        <w:rPr>
          <w:sz w:val="28"/>
          <w:szCs w:val="28"/>
          <w:rtl/>
          <w:lang w:bidi="ar-EG"/>
        </w:rPr>
      </w:pPr>
    </w:p>
    <w:p w:rsidR="00552EC1" w:rsidRDefault="00552EC1" w:rsidP="00604EC6">
      <w:pPr>
        <w:jc w:val="right"/>
        <w:rPr>
          <w:sz w:val="28"/>
          <w:szCs w:val="28"/>
          <w:rtl/>
          <w:lang w:bidi="ar-EG"/>
        </w:rPr>
      </w:pPr>
    </w:p>
    <w:p w:rsidR="00552EC1" w:rsidRDefault="00552EC1" w:rsidP="00604EC6">
      <w:pPr>
        <w:jc w:val="right"/>
        <w:rPr>
          <w:sz w:val="28"/>
          <w:szCs w:val="28"/>
          <w:rtl/>
          <w:lang w:bidi="ar-EG"/>
        </w:rPr>
      </w:pPr>
    </w:p>
    <w:p w:rsidR="00552EC1" w:rsidRDefault="00552EC1" w:rsidP="00604EC6">
      <w:pPr>
        <w:jc w:val="right"/>
        <w:rPr>
          <w:sz w:val="28"/>
          <w:szCs w:val="28"/>
          <w:rtl/>
          <w:lang w:bidi="ar-EG"/>
        </w:rPr>
      </w:pPr>
    </w:p>
    <w:p w:rsidR="00552EC1" w:rsidRDefault="00552EC1" w:rsidP="00604EC6">
      <w:pPr>
        <w:jc w:val="right"/>
        <w:rPr>
          <w:sz w:val="28"/>
          <w:szCs w:val="28"/>
          <w:rtl/>
          <w:lang w:bidi="ar-EG"/>
        </w:rPr>
      </w:pPr>
    </w:p>
    <w:tbl>
      <w:tblPr>
        <w:tblW w:w="10440"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95"/>
        <w:gridCol w:w="3095"/>
        <w:gridCol w:w="450"/>
      </w:tblGrid>
      <w:tr w:rsidR="00604EC6" w:rsidRPr="00083584" w:rsidTr="0030296C">
        <w:trPr>
          <w:trHeight w:val="161"/>
          <w:jc w:val="center"/>
        </w:trPr>
        <w:tc>
          <w:tcPr>
            <w:tcW w:w="6901" w:type="dxa"/>
            <w:shd w:val="clear" w:color="auto" w:fill="D9D9D9"/>
          </w:tcPr>
          <w:p w:rsidR="00604EC6" w:rsidRPr="00083584" w:rsidRDefault="00604EC6" w:rsidP="0030296C">
            <w:pPr>
              <w:rPr>
                <w:rFonts w:asciiTheme="minorBidi" w:hAnsiTheme="minorBidi"/>
                <w:b/>
                <w:bCs/>
                <w:sz w:val="28"/>
                <w:szCs w:val="28"/>
              </w:rPr>
            </w:pPr>
            <w:r w:rsidRPr="00083584">
              <w:rPr>
                <w:rFonts w:asciiTheme="minorBidi" w:hAnsiTheme="minorBidi"/>
                <w:b/>
                <w:bCs/>
                <w:sz w:val="28"/>
                <w:szCs w:val="28"/>
                <w:rtl/>
              </w:rPr>
              <w:t xml:space="preserve">الآلية التي اتبعت لحل المشاكل </w:t>
            </w:r>
          </w:p>
        </w:tc>
        <w:tc>
          <w:tcPr>
            <w:tcW w:w="3097" w:type="dxa"/>
            <w:shd w:val="clear" w:color="auto" w:fill="D9D9D9"/>
          </w:tcPr>
          <w:p w:rsidR="00604EC6" w:rsidRPr="00083584" w:rsidRDefault="00604EC6" w:rsidP="0030296C">
            <w:pPr>
              <w:rPr>
                <w:rFonts w:asciiTheme="minorBidi" w:hAnsiTheme="minorBidi"/>
                <w:b/>
                <w:bCs/>
                <w:sz w:val="28"/>
                <w:szCs w:val="28"/>
              </w:rPr>
            </w:pPr>
            <w:r w:rsidRPr="00083584">
              <w:rPr>
                <w:rFonts w:asciiTheme="minorBidi" w:hAnsiTheme="minorBidi"/>
                <w:b/>
                <w:bCs/>
                <w:sz w:val="28"/>
                <w:szCs w:val="28"/>
                <w:rtl/>
              </w:rPr>
              <w:t>المشاكل التي واجهتها الجمعية</w:t>
            </w:r>
          </w:p>
        </w:tc>
        <w:tc>
          <w:tcPr>
            <w:tcW w:w="442" w:type="dxa"/>
            <w:shd w:val="clear" w:color="auto" w:fill="D9D9D9"/>
          </w:tcPr>
          <w:p w:rsidR="00604EC6" w:rsidRPr="00083584" w:rsidRDefault="00604EC6" w:rsidP="0030296C">
            <w:pPr>
              <w:jc w:val="right"/>
              <w:rPr>
                <w:rFonts w:asciiTheme="minorBidi" w:hAnsiTheme="minorBidi"/>
                <w:b/>
                <w:bCs/>
                <w:sz w:val="28"/>
                <w:szCs w:val="28"/>
                <w:lang w:bidi="ar-EG"/>
              </w:rPr>
            </w:pPr>
          </w:p>
        </w:tc>
      </w:tr>
      <w:tr w:rsidR="00604EC6" w:rsidRPr="00083584" w:rsidTr="0030296C">
        <w:trPr>
          <w:jc w:val="center"/>
        </w:trPr>
        <w:tc>
          <w:tcPr>
            <w:tcW w:w="6901" w:type="dxa"/>
          </w:tcPr>
          <w:p w:rsidR="00604EC6" w:rsidRPr="00083584" w:rsidRDefault="00604EC6" w:rsidP="0030296C">
            <w:pPr>
              <w:jc w:val="both"/>
              <w:rPr>
                <w:rFonts w:asciiTheme="minorBidi" w:hAnsiTheme="minorBidi"/>
                <w:sz w:val="28"/>
                <w:szCs w:val="28"/>
                <w:rtl/>
              </w:rPr>
            </w:pPr>
            <w:r w:rsidRPr="00083584">
              <w:rPr>
                <w:rFonts w:asciiTheme="minorBidi" w:hAnsiTheme="minorBidi"/>
                <w:sz w:val="28"/>
                <w:szCs w:val="28"/>
                <w:rtl/>
              </w:rPr>
              <w:lastRenderedPageBreak/>
              <w:t>الاعتماد على التطوع، إدماجها مع برنامج آخر، التنسيق والتعاون مع مؤسسات أخرى لتنفيذ النشاط .</w:t>
            </w:r>
          </w:p>
        </w:tc>
        <w:tc>
          <w:tcPr>
            <w:tcW w:w="3097" w:type="dxa"/>
          </w:tcPr>
          <w:p w:rsidR="00604EC6" w:rsidRPr="00083584" w:rsidRDefault="00604EC6" w:rsidP="0030296C">
            <w:pPr>
              <w:rPr>
                <w:rFonts w:asciiTheme="minorBidi" w:hAnsiTheme="minorBidi"/>
                <w:sz w:val="28"/>
                <w:szCs w:val="28"/>
              </w:rPr>
            </w:pPr>
            <w:r w:rsidRPr="00083584">
              <w:rPr>
                <w:rFonts w:asciiTheme="minorBidi" w:hAnsiTheme="minorBidi"/>
                <w:sz w:val="28"/>
                <w:szCs w:val="28"/>
                <w:rtl/>
              </w:rPr>
              <w:t xml:space="preserve">قلة التمويل لبعض البرامج </w:t>
            </w:r>
          </w:p>
        </w:tc>
        <w:tc>
          <w:tcPr>
            <w:tcW w:w="442" w:type="dxa"/>
          </w:tcPr>
          <w:p w:rsidR="00604EC6" w:rsidRPr="00083584" w:rsidRDefault="00604EC6" w:rsidP="0030296C">
            <w:pPr>
              <w:jc w:val="right"/>
              <w:rPr>
                <w:rFonts w:asciiTheme="minorBidi" w:hAnsiTheme="minorBidi"/>
                <w:b/>
                <w:bCs/>
                <w:sz w:val="28"/>
                <w:szCs w:val="28"/>
                <w:lang w:bidi="ar-EG"/>
              </w:rPr>
            </w:pPr>
            <w:r w:rsidRPr="00083584">
              <w:rPr>
                <w:rFonts w:asciiTheme="minorBidi" w:hAnsiTheme="minorBidi"/>
                <w:b/>
                <w:bCs/>
                <w:sz w:val="28"/>
                <w:szCs w:val="28"/>
                <w:rtl/>
                <w:lang w:bidi="ar-EG"/>
              </w:rPr>
              <w:t>1.</w:t>
            </w:r>
          </w:p>
        </w:tc>
      </w:tr>
    </w:tbl>
    <w:p w:rsidR="00604EC6" w:rsidRDefault="00604EC6" w:rsidP="00604EC6">
      <w:pPr>
        <w:jc w:val="right"/>
        <w:rPr>
          <w:sz w:val="28"/>
          <w:szCs w:val="28"/>
          <w:rtl/>
          <w:lang w:bidi="ar-EG"/>
        </w:rPr>
      </w:pPr>
    </w:p>
    <w:tbl>
      <w:tblPr>
        <w:tblW w:w="10440"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10"/>
        <w:gridCol w:w="630"/>
      </w:tblGrid>
      <w:tr w:rsidR="00604EC6" w:rsidRPr="00083584" w:rsidTr="0030296C">
        <w:trPr>
          <w:trHeight w:val="206"/>
          <w:jc w:val="center"/>
        </w:trPr>
        <w:tc>
          <w:tcPr>
            <w:tcW w:w="9810" w:type="dxa"/>
            <w:shd w:val="clear" w:color="auto" w:fill="D9D9D9"/>
          </w:tcPr>
          <w:p w:rsidR="00604EC6" w:rsidRPr="00E95FC1" w:rsidRDefault="00604EC6" w:rsidP="0030296C">
            <w:pPr>
              <w:rPr>
                <w:b/>
                <w:bCs/>
                <w:sz w:val="28"/>
                <w:szCs w:val="28"/>
                <w:lang w:bidi="ar-EG"/>
              </w:rPr>
            </w:pPr>
            <w:r w:rsidRPr="00E95FC1">
              <w:rPr>
                <w:b/>
                <w:bCs/>
                <w:sz w:val="28"/>
                <w:szCs w:val="28"/>
                <w:lang w:bidi="ar-EG"/>
              </w:rPr>
              <w:br w:type="page"/>
            </w:r>
            <w:r w:rsidRPr="00E95FC1">
              <w:rPr>
                <w:rFonts w:hint="cs"/>
                <w:b/>
                <w:bCs/>
                <w:sz w:val="28"/>
                <w:szCs w:val="28"/>
                <w:rtl/>
                <w:lang w:bidi="ar-EG"/>
              </w:rPr>
              <w:t>جهات التمويل:</w:t>
            </w:r>
          </w:p>
        </w:tc>
        <w:tc>
          <w:tcPr>
            <w:tcW w:w="630" w:type="dxa"/>
            <w:shd w:val="clear" w:color="auto" w:fill="D9D9D9"/>
          </w:tcPr>
          <w:p w:rsidR="00604EC6" w:rsidRPr="00083584" w:rsidRDefault="00604EC6" w:rsidP="0030296C">
            <w:pPr>
              <w:jc w:val="right"/>
              <w:rPr>
                <w:b/>
                <w:bCs/>
                <w:sz w:val="28"/>
                <w:szCs w:val="28"/>
                <w:lang w:bidi="ar-EG"/>
              </w:rPr>
            </w:pPr>
          </w:p>
        </w:tc>
      </w:tr>
      <w:tr w:rsidR="00604EC6" w:rsidRPr="00083584" w:rsidTr="0030296C">
        <w:trPr>
          <w:jc w:val="center"/>
        </w:trPr>
        <w:tc>
          <w:tcPr>
            <w:tcW w:w="9810" w:type="dxa"/>
          </w:tcPr>
          <w:p w:rsidR="00604EC6" w:rsidRPr="006F500A" w:rsidRDefault="00604EC6" w:rsidP="0030296C">
            <w:pPr>
              <w:rPr>
                <w:rFonts w:asciiTheme="minorBidi" w:hAnsiTheme="minorBidi"/>
                <w:sz w:val="28"/>
                <w:szCs w:val="28"/>
                <w:rtl/>
                <w:lang w:bidi="ar-JO"/>
              </w:rPr>
            </w:pPr>
            <w:r w:rsidRPr="006F500A">
              <w:rPr>
                <w:rFonts w:asciiTheme="minorBidi" w:hAnsiTheme="minorBidi"/>
                <w:sz w:val="28"/>
                <w:szCs w:val="28"/>
                <w:rtl/>
              </w:rPr>
              <w:t>تبرعات افراد</w:t>
            </w:r>
            <w:r w:rsidR="006E7C9D">
              <w:rPr>
                <w:rFonts w:asciiTheme="minorBidi" w:hAnsiTheme="minorBidi" w:hint="cs"/>
                <w:sz w:val="28"/>
                <w:szCs w:val="28"/>
                <w:rtl/>
                <w:lang w:bidi="ar-JO"/>
              </w:rPr>
              <w:t xml:space="preserve">/ ثمن ارض </w:t>
            </w:r>
          </w:p>
        </w:tc>
        <w:tc>
          <w:tcPr>
            <w:tcW w:w="630" w:type="dxa"/>
          </w:tcPr>
          <w:p w:rsidR="00604EC6" w:rsidRPr="00083584" w:rsidRDefault="00604EC6" w:rsidP="0030296C">
            <w:pPr>
              <w:jc w:val="right"/>
              <w:rPr>
                <w:b/>
                <w:bCs/>
                <w:sz w:val="28"/>
                <w:szCs w:val="28"/>
                <w:lang w:bidi="ar-EG"/>
              </w:rPr>
            </w:pPr>
            <w:r w:rsidRPr="00083584">
              <w:rPr>
                <w:rFonts w:hint="cs"/>
                <w:b/>
                <w:bCs/>
                <w:sz w:val="28"/>
                <w:szCs w:val="28"/>
                <w:rtl/>
                <w:lang w:bidi="ar-EG"/>
              </w:rPr>
              <w:t>1</w:t>
            </w:r>
          </w:p>
        </w:tc>
      </w:tr>
      <w:tr w:rsidR="00604EC6" w:rsidRPr="00083584" w:rsidTr="0030296C">
        <w:trPr>
          <w:jc w:val="center"/>
        </w:trPr>
        <w:tc>
          <w:tcPr>
            <w:tcW w:w="9810" w:type="dxa"/>
          </w:tcPr>
          <w:p w:rsidR="00604EC6" w:rsidRPr="006F500A" w:rsidRDefault="00604EC6" w:rsidP="0030296C">
            <w:pPr>
              <w:rPr>
                <w:rFonts w:asciiTheme="minorBidi" w:hAnsiTheme="minorBidi"/>
                <w:sz w:val="28"/>
                <w:szCs w:val="28"/>
                <w:rtl/>
              </w:rPr>
            </w:pPr>
            <w:r w:rsidRPr="006F500A">
              <w:rPr>
                <w:rFonts w:asciiTheme="minorBidi" w:hAnsiTheme="minorBidi" w:hint="cs"/>
                <w:sz w:val="28"/>
                <w:szCs w:val="28"/>
                <w:rtl/>
              </w:rPr>
              <w:t>بدل استخدام قاعة</w:t>
            </w:r>
          </w:p>
        </w:tc>
        <w:tc>
          <w:tcPr>
            <w:tcW w:w="630" w:type="dxa"/>
          </w:tcPr>
          <w:p w:rsidR="00604EC6" w:rsidRPr="00083584" w:rsidRDefault="00604EC6" w:rsidP="0030296C">
            <w:pPr>
              <w:jc w:val="right"/>
              <w:rPr>
                <w:b/>
                <w:bCs/>
                <w:sz w:val="28"/>
                <w:szCs w:val="28"/>
                <w:rtl/>
                <w:lang w:bidi="ar-EG"/>
              </w:rPr>
            </w:pPr>
            <w:r>
              <w:rPr>
                <w:rFonts w:hint="cs"/>
                <w:b/>
                <w:bCs/>
                <w:sz w:val="28"/>
                <w:szCs w:val="28"/>
                <w:rtl/>
                <w:lang w:bidi="ar-EG"/>
              </w:rPr>
              <w:t>2</w:t>
            </w:r>
          </w:p>
        </w:tc>
      </w:tr>
      <w:tr w:rsidR="00604EC6" w:rsidRPr="00083584" w:rsidTr="0030296C">
        <w:trPr>
          <w:jc w:val="center"/>
        </w:trPr>
        <w:tc>
          <w:tcPr>
            <w:tcW w:w="9810" w:type="dxa"/>
          </w:tcPr>
          <w:p w:rsidR="00604EC6" w:rsidRPr="006F500A" w:rsidRDefault="00604EC6" w:rsidP="0030296C">
            <w:pPr>
              <w:pStyle w:val="Heading2"/>
              <w:rPr>
                <w:rFonts w:asciiTheme="minorBidi" w:hAnsiTheme="minorBidi"/>
                <w:b w:val="0"/>
                <w:bCs w:val="0"/>
                <w:sz w:val="28"/>
                <w:szCs w:val="28"/>
                <w:u w:val="none"/>
                <w:rtl/>
              </w:rPr>
            </w:pPr>
            <w:r w:rsidRPr="006F500A">
              <w:rPr>
                <w:rFonts w:asciiTheme="minorBidi" w:hAnsiTheme="minorBidi" w:hint="cs"/>
                <w:b w:val="0"/>
                <w:bCs w:val="0"/>
                <w:sz w:val="28"/>
                <w:szCs w:val="28"/>
                <w:u w:val="none"/>
                <w:rtl/>
              </w:rPr>
              <w:t xml:space="preserve">اشتراكات عضوية </w:t>
            </w:r>
          </w:p>
        </w:tc>
        <w:tc>
          <w:tcPr>
            <w:tcW w:w="630" w:type="dxa"/>
          </w:tcPr>
          <w:p w:rsidR="00604EC6" w:rsidRPr="00083584" w:rsidRDefault="00604EC6" w:rsidP="0030296C">
            <w:pPr>
              <w:jc w:val="right"/>
              <w:rPr>
                <w:b/>
                <w:bCs/>
                <w:sz w:val="28"/>
                <w:szCs w:val="28"/>
                <w:rtl/>
                <w:lang w:bidi="ar-EG"/>
              </w:rPr>
            </w:pPr>
            <w:r>
              <w:rPr>
                <w:rFonts w:hint="cs"/>
                <w:b/>
                <w:bCs/>
                <w:sz w:val="28"/>
                <w:szCs w:val="28"/>
                <w:rtl/>
                <w:lang w:bidi="ar-EG"/>
              </w:rPr>
              <w:t>3</w:t>
            </w:r>
          </w:p>
        </w:tc>
      </w:tr>
      <w:tr w:rsidR="006E7C9D" w:rsidRPr="00083584" w:rsidTr="0030296C">
        <w:trPr>
          <w:jc w:val="center"/>
        </w:trPr>
        <w:tc>
          <w:tcPr>
            <w:tcW w:w="9810" w:type="dxa"/>
          </w:tcPr>
          <w:p w:rsidR="006E7C9D" w:rsidRPr="006F500A" w:rsidRDefault="006E7C9D" w:rsidP="0030296C">
            <w:pPr>
              <w:pStyle w:val="Heading2"/>
              <w:rPr>
                <w:rFonts w:asciiTheme="minorBidi" w:hAnsiTheme="minorBidi"/>
                <w:b w:val="0"/>
                <w:bCs w:val="0"/>
                <w:sz w:val="28"/>
                <w:szCs w:val="28"/>
                <w:u w:val="none"/>
                <w:rtl/>
              </w:rPr>
            </w:pPr>
            <w:r>
              <w:rPr>
                <w:rFonts w:asciiTheme="minorBidi" w:hAnsiTheme="minorBidi" w:hint="cs"/>
                <w:b w:val="0"/>
                <w:bCs w:val="0"/>
                <w:sz w:val="28"/>
                <w:szCs w:val="28"/>
                <w:u w:val="none"/>
                <w:rtl/>
              </w:rPr>
              <w:t xml:space="preserve">تبرعات مختبر حاسوب ومعداته </w:t>
            </w:r>
          </w:p>
        </w:tc>
        <w:tc>
          <w:tcPr>
            <w:tcW w:w="630" w:type="dxa"/>
          </w:tcPr>
          <w:p w:rsidR="006E7C9D" w:rsidRDefault="006E7C9D" w:rsidP="0030296C">
            <w:pPr>
              <w:jc w:val="right"/>
              <w:rPr>
                <w:b/>
                <w:bCs/>
                <w:sz w:val="28"/>
                <w:szCs w:val="28"/>
                <w:rtl/>
                <w:lang w:bidi="ar-EG"/>
              </w:rPr>
            </w:pPr>
            <w:r>
              <w:rPr>
                <w:rFonts w:hint="cs"/>
                <w:b/>
                <w:bCs/>
                <w:sz w:val="28"/>
                <w:szCs w:val="28"/>
                <w:rtl/>
                <w:lang w:bidi="ar-EG"/>
              </w:rPr>
              <w:t>4</w:t>
            </w:r>
          </w:p>
        </w:tc>
      </w:tr>
      <w:tr w:rsidR="00604EC6" w:rsidRPr="00083584" w:rsidTr="0030296C">
        <w:trPr>
          <w:jc w:val="center"/>
        </w:trPr>
        <w:tc>
          <w:tcPr>
            <w:tcW w:w="9810" w:type="dxa"/>
          </w:tcPr>
          <w:p w:rsidR="00604EC6" w:rsidRPr="006F500A" w:rsidRDefault="00604EC6" w:rsidP="0030296C">
            <w:pPr>
              <w:pStyle w:val="Heading2"/>
              <w:rPr>
                <w:rFonts w:asciiTheme="minorBidi" w:hAnsiTheme="minorBidi"/>
                <w:b w:val="0"/>
                <w:bCs w:val="0"/>
                <w:sz w:val="28"/>
                <w:szCs w:val="28"/>
                <w:u w:val="none"/>
                <w:rtl/>
              </w:rPr>
            </w:pPr>
            <w:r w:rsidRPr="006F500A">
              <w:rPr>
                <w:rFonts w:asciiTheme="minorBidi" w:hAnsiTheme="minorBidi" w:hint="cs"/>
                <w:b w:val="0"/>
                <w:bCs w:val="0"/>
                <w:sz w:val="28"/>
                <w:szCs w:val="28"/>
                <w:u w:val="none"/>
                <w:rtl/>
              </w:rPr>
              <w:t>فروقات عمله</w:t>
            </w:r>
          </w:p>
        </w:tc>
        <w:tc>
          <w:tcPr>
            <w:tcW w:w="630" w:type="dxa"/>
          </w:tcPr>
          <w:p w:rsidR="00604EC6" w:rsidRPr="00083584" w:rsidRDefault="006E7C9D" w:rsidP="0030296C">
            <w:pPr>
              <w:jc w:val="right"/>
              <w:rPr>
                <w:b/>
                <w:bCs/>
                <w:sz w:val="28"/>
                <w:szCs w:val="28"/>
                <w:rtl/>
                <w:lang w:bidi="ar-EG"/>
              </w:rPr>
            </w:pPr>
            <w:r>
              <w:rPr>
                <w:rFonts w:hint="cs"/>
                <w:b/>
                <w:bCs/>
                <w:sz w:val="28"/>
                <w:szCs w:val="28"/>
                <w:rtl/>
                <w:lang w:bidi="ar-EG"/>
              </w:rPr>
              <w:t>5</w:t>
            </w:r>
          </w:p>
        </w:tc>
      </w:tr>
    </w:tbl>
    <w:p w:rsidR="00604EC6" w:rsidRPr="00083584" w:rsidRDefault="00604EC6" w:rsidP="00604EC6">
      <w:pPr>
        <w:jc w:val="right"/>
        <w:rPr>
          <w:b/>
          <w:bCs/>
          <w:sz w:val="28"/>
          <w:szCs w:val="28"/>
          <w:lang w:bidi="ar-JO"/>
        </w:rPr>
      </w:pPr>
    </w:p>
    <w:tbl>
      <w:tblPr>
        <w:tblW w:w="10440"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0"/>
        <w:gridCol w:w="3060"/>
        <w:gridCol w:w="630"/>
      </w:tblGrid>
      <w:tr w:rsidR="00604EC6" w:rsidRPr="00083584" w:rsidTr="0030296C">
        <w:trPr>
          <w:jc w:val="center"/>
        </w:trPr>
        <w:tc>
          <w:tcPr>
            <w:tcW w:w="6750" w:type="dxa"/>
            <w:shd w:val="clear" w:color="auto" w:fill="D9D9D9"/>
          </w:tcPr>
          <w:p w:rsidR="00604EC6" w:rsidRPr="00083584" w:rsidRDefault="00604EC6" w:rsidP="0030296C">
            <w:pPr>
              <w:jc w:val="center"/>
              <w:rPr>
                <w:b/>
                <w:bCs/>
                <w:sz w:val="28"/>
                <w:szCs w:val="28"/>
                <w:lang w:bidi="ar-EG"/>
              </w:rPr>
            </w:pPr>
            <w:r w:rsidRPr="00083584">
              <w:rPr>
                <w:rFonts w:hint="cs"/>
                <w:b/>
                <w:bCs/>
                <w:sz w:val="28"/>
                <w:szCs w:val="28"/>
                <w:rtl/>
                <w:lang w:bidi="ar-EG"/>
              </w:rPr>
              <w:t xml:space="preserve">رقم الحساب </w:t>
            </w:r>
          </w:p>
        </w:tc>
        <w:tc>
          <w:tcPr>
            <w:tcW w:w="3060" w:type="dxa"/>
            <w:shd w:val="clear" w:color="auto" w:fill="D9D9D9"/>
          </w:tcPr>
          <w:p w:rsidR="00604EC6" w:rsidRPr="00083584" w:rsidRDefault="00604EC6" w:rsidP="0030296C">
            <w:pPr>
              <w:jc w:val="center"/>
              <w:rPr>
                <w:b/>
                <w:bCs/>
                <w:sz w:val="28"/>
                <w:szCs w:val="28"/>
                <w:lang w:bidi="ar-EG"/>
              </w:rPr>
            </w:pPr>
            <w:r w:rsidRPr="00083584">
              <w:rPr>
                <w:rFonts w:hint="cs"/>
                <w:b/>
                <w:bCs/>
                <w:sz w:val="28"/>
                <w:szCs w:val="28"/>
                <w:rtl/>
                <w:lang w:bidi="ar-EG"/>
              </w:rPr>
              <w:t xml:space="preserve">اسم البنك / الفرع </w:t>
            </w:r>
          </w:p>
        </w:tc>
        <w:tc>
          <w:tcPr>
            <w:tcW w:w="630" w:type="dxa"/>
            <w:shd w:val="clear" w:color="auto" w:fill="D9D9D9"/>
          </w:tcPr>
          <w:p w:rsidR="00604EC6" w:rsidRPr="00083584" w:rsidRDefault="00604EC6" w:rsidP="0030296C">
            <w:pPr>
              <w:jc w:val="center"/>
              <w:rPr>
                <w:b/>
                <w:bCs/>
                <w:sz w:val="28"/>
                <w:szCs w:val="28"/>
                <w:lang w:bidi="ar-EG"/>
              </w:rPr>
            </w:pPr>
          </w:p>
        </w:tc>
      </w:tr>
      <w:tr w:rsidR="00604EC6" w:rsidRPr="00083584" w:rsidTr="0030296C">
        <w:trPr>
          <w:jc w:val="center"/>
        </w:trPr>
        <w:tc>
          <w:tcPr>
            <w:tcW w:w="6750" w:type="dxa"/>
          </w:tcPr>
          <w:p w:rsidR="00604EC6" w:rsidRPr="00083584" w:rsidRDefault="000727D1" w:rsidP="0030296C">
            <w:pPr>
              <w:jc w:val="both"/>
              <w:rPr>
                <w:rFonts w:ascii="Arial" w:hAnsi="Arial"/>
                <w:sz w:val="28"/>
                <w:szCs w:val="28"/>
                <w:lang w:bidi="ar-JO"/>
              </w:rPr>
            </w:pPr>
            <w:r>
              <w:rPr>
                <w:rFonts w:ascii="Arial" w:hAnsi="Arial"/>
                <w:sz w:val="28"/>
                <w:szCs w:val="28"/>
                <w:lang w:bidi="ar-JO"/>
              </w:rPr>
              <w:t>405086/500.510.710.511</w:t>
            </w:r>
          </w:p>
        </w:tc>
        <w:tc>
          <w:tcPr>
            <w:tcW w:w="3060" w:type="dxa"/>
          </w:tcPr>
          <w:p w:rsidR="00604EC6" w:rsidRPr="00083584" w:rsidRDefault="00604EC6" w:rsidP="0030296C">
            <w:pPr>
              <w:jc w:val="both"/>
              <w:rPr>
                <w:rFonts w:ascii="Arial" w:hAnsi="Arial"/>
                <w:sz w:val="28"/>
                <w:szCs w:val="28"/>
                <w:lang w:bidi="ar-JO"/>
              </w:rPr>
            </w:pPr>
            <w:r w:rsidRPr="00083584">
              <w:rPr>
                <w:rFonts w:ascii="Arial" w:hAnsi="Arial"/>
                <w:sz w:val="28"/>
                <w:szCs w:val="28"/>
                <w:rtl/>
                <w:lang w:bidi="ar-JO"/>
              </w:rPr>
              <w:t>البنك العربي / نابلس</w:t>
            </w:r>
          </w:p>
        </w:tc>
        <w:tc>
          <w:tcPr>
            <w:tcW w:w="630" w:type="dxa"/>
          </w:tcPr>
          <w:p w:rsidR="00604EC6" w:rsidRPr="00083584" w:rsidRDefault="00604EC6" w:rsidP="0030296C">
            <w:pPr>
              <w:jc w:val="right"/>
              <w:rPr>
                <w:sz w:val="28"/>
                <w:szCs w:val="28"/>
                <w:lang w:bidi="ar-EG"/>
              </w:rPr>
            </w:pPr>
            <w:r w:rsidRPr="00083584">
              <w:rPr>
                <w:rFonts w:hint="cs"/>
                <w:sz w:val="28"/>
                <w:szCs w:val="28"/>
                <w:rtl/>
                <w:lang w:bidi="ar-EG"/>
              </w:rPr>
              <w:t>1.</w:t>
            </w:r>
          </w:p>
        </w:tc>
      </w:tr>
      <w:tr w:rsidR="006E7C9D" w:rsidRPr="00083584" w:rsidTr="0030296C">
        <w:trPr>
          <w:jc w:val="center"/>
        </w:trPr>
        <w:tc>
          <w:tcPr>
            <w:tcW w:w="6750" w:type="dxa"/>
          </w:tcPr>
          <w:p w:rsidR="006E7C9D" w:rsidRPr="00083584" w:rsidRDefault="006E7C9D" w:rsidP="0030296C">
            <w:pPr>
              <w:jc w:val="both"/>
              <w:rPr>
                <w:rFonts w:ascii="Arial" w:hAnsi="Arial"/>
                <w:sz w:val="28"/>
                <w:szCs w:val="28"/>
                <w:rtl/>
                <w:lang w:bidi="ar-JO"/>
              </w:rPr>
            </w:pPr>
            <w:r>
              <w:rPr>
                <w:sz w:val="32"/>
                <w:szCs w:val="32"/>
              </w:rPr>
              <w:t>419177</w:t>
            </w:r>
          </w:p>
        </w:tc>
        <w:tc>
          <w:tcPr>
            <w:tcW w:w="3060" w:type="dxa"/>
          </w:tcPr>
          <w:p w:rsidR="006E7C9D" w:rsidRPr="00083584" w:rsidRDefault="006E7C9D" w:rsidP="0030296C">
            <w:pPr>
              <w:jc w:val="both"/>
              <w:rPr>
                <w:rFonts w:ascii="Arial" w:hAnsi="Arial"/>
                <w:sz w:val="28"/>
                <w:szCs w:val="28"/>
                <w:rtl/>
                <w:lang w:bidi="ar-JO"/>
              </w:rPr>
            </w:pPr>
            <w:r>
              <w:rPr>
                <w:rFonts w:ascii="Arial" w:hAnsi="Arial" w:hint="cs"/>
                <w:sz w:val="28"/>
                <w:szCs w:val="28"/>
                <w:rtl/>
                <w:lang w:bidi="ar-JO"/>
              </w:rPr>
              <w:t xml:space="preserve">بنك القدس </w:t>
            </w:r>
          </w:p>
        </w:tc>
        <w:tc>
          <w:tcPr>
            <w:tcW w:w="630" w:type="dxa"/>
          </w:tcPr>
          <w:p w:rsidR="006E7C9D" w:rsidRPr="00083584" w:rsidRDefault="006E7C9D" w:rsidP="0030296C">
            <w:pPr>
              <w:jc w:val="right"/>
              <w:rPr>
                <w:sz w:val="28"/>
                <w:szCs w:val="28"/>
                <w:rtl/>
                <w:lang w:bidi="ar-EG"/>
              </w:rPr>
            </w:pPr>
          </w:p>
        </w:tc>
      </w:tr>
    </w:tbl>
    <w:p w:rsidR="00604EC6" w:rsidRPr="00083584" w:rsidRDefault="00604EC6" w:rsidP="00604EC6">
      <w:pPr>
        <w:jc w:val="center"/>
        <w:rPr>
          <w:b/>
          <w:bCs/>
          <w:sz w:val="28"/>
          <w:szCs w:val="28"/>
          <w:rtl/>
        </w:rPr>
      </w:pPr>
    </w:p>
    <w:p w:rsidR="00604EC6" w:rsidRDefault="00604EC6" w:rsidP="00604EC6">
      <w:pPr>
        <w:rPr>
          <w:b/>
          <w:bCs/>
          <w:sz w:val="36"/>
          <w:szCs w:val="36"/>
          <w:rtl/>
          <w:lang w:bidi="ar-JO"/>
        </w:rPr>
      </w:pPr>
      <w:r>
        <w:rPr>
          <w:b/>
          <w:bCs/>
          <w:sz w:val="36"/>
          <w:szCs w:val="36"/>
          <w:rtl/>
        </w:rPr>
        <w:br w:type="page"/>
      </w:r>
    </w:p>
    <w:p w:rsidR="00604EC6" w:rsidRPr="00C94B5D" w:rsidRDefault="00604EC6" w:rsidP="001562BB">
      <w:pPr>
        <w:jc w:val="center"/>
        <w:rPr>
          <w:b/>
          <w:bCs/>
          <w:sz w:val="40"/>
          <w:szCs w:val="40"/>
        </w:rPr>
      </w:pPr>
      <w:r w:rsidRPr="00C94B5D">
        <w:rPr>
          <w:rFonts w:hint="cs"/>
          <w:b/>
          <w:bCs/>
          <w:sz w:val="40"/>
          <w:szCs w:val="40"/>
          <w:rtl/>
        </w:rPr>
        <w:lastRenderedPageBreak/>
        <w:t xml:space="preserve">أنشطة </w:t>
      </w:r>
      <w:r w:rsidR="001562BB">
        <w:rPr>
          <w:rFonts w:hint="cs"/>
          <w:b/>
          <w:bCs/>
          <w:sz w:val="40"/>
          <w:szCs w:val="40"/>
          <w:rtl/>
        </w:rPr>
        <w:t xml:space="preserve">مركز شؤون المرأة والاسرة لعام </w:t>
      </w:r>
      <w:r w:rsidR="001562BB">
        <w:rPr>
          <w:b/>
          <w:bCs/>
          <w:sz w:val="40"/>
          <w:szCs w:val="40"/>
        </w:rPr>
        <w:t>2016</w:t>
      </w:r>
    </w:p>
    <w:tbl>
      <w:tblPr>
        <w:bidiVisual/>
        <w:tblW w:w="11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413"/>
      </w:tblGrid>
      <w:tr w:rsidR="00321037" w:rsidRPr="000F3182" w:rsidTr="00264EAE">
        <w:trPr>
          <w:trHeight w:val="242"/>
          <w:jc w:val="center"/>
        </w:trPr>
        <w:tc>
          <w:tcPr>
            <w:tcW w:w="11413"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321037" w:rsidRPr="00C94B5D" w:rsidRDefault="00321037" w:rsidP="00321037">
            <w:pPr>
              <w:jc w:val="lowKashida"/>
              <w:rPr>
                <w:b/>
                <w:bCs/>
                <w:sz w:val="36"/>
                <w:szCs w:val="36"/>
                <w:rtl/>
                <w:lang w:bidi="ar-JO"/>
              </w:rPr>
            </w:pPr>
            <w:r w:rsidRPr="00C94B5D">
              <w:rPr>
                <w:rFonts w:hint="cs"/>
                <w:b/>
                <w:bCs/>
                <w:sz w:val="36"/>
                <w:szCs w:val="36"/>
                <w:rtl/>
              </w:rPr>
              <w:t>برنامج التثقيف المجتمعي (الجزء الأول)</w:t>
            </w:r>
          </w:p>
          <w:p w:rsidR="00321037" w:rsidRPr="000F3182" w:rsidRDefault="00321037" w:rsidP="00321037">
            <w:pPr>
              <w:jc w:val="center"/>
              <w:rPr>
                <w:rFonts w:ascii="Traditional Arabic" w:hAnsi="Traditional Arabic"/>
                <w:b/>
                <w:bCs/>
                <w:sz w:val="28"/>
                <w:szCs w:val="28"/>
                <w:rtl/>
                <w:lang w:bidi="ar-JO"/>
              </w:rPr>
            </w:pPr>
          </w:p>
        </w:tc>
      </w:tr>
      <w:tr w:rsidR="00604EC6" w:rsidRPr="000F3182" w:rsidTr="0030296C">
        <w:trPr>
          <w:trHeight w:val="979"/>
          <w:jc w:val="center"/>
        </w:trPr>
        <w:tc>
          <w:tcPr>
            <w:tcW w:w="1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EC6" w:rsidRPr="001562BB" w:rsidRDefault="00604EC6" w:rsidP="0030296C">
            <w:pPr>
              <w:jc w:val="both"/>
              <w:rPr>
                <w:rFonts w:ascii="Traditional Arabic" w:hAnsi="Traditional Arabic"/>
                <w:b/>
                <w:bCs/>
                <w:sz w:val="34"/>
                <w:szCs w:val="34"/>
                <w:u w:val="single"/>
                <w:rtl/>
              </w:rPr>
            </w:pPr>
            <w:r w:rsidRPr="001562BB">
              <w:rPr>
                <w:rFonts w:ascii="Traditional Arabic" w:hAnsi="Traditional Arabic" w:hint="cs"/>
                <w:b/>
                <w:bCs/>
                <w:sz w:val="34"/>
                <w:szCs w:val="34"/>
                <w:u w:val="single"/>
                <w:rtl/>
                <w:lang w:bidi="ar-JO"/>
              </w:rPr>
              <w:t>ب</w:t>
            </w:r>
            <w:r w:rsidRPr="001562BB">
              <w:rPr>
                <w:rFonts w:ascii="Traditional Arabic" w:hAnsi="Traditional Arabic"/>
                <w:b/>
                <w:bCs/>
                <w:sz w:val="34"/>
                <w:szCs w:val="34"/>
                <w:u w:val="single"/>
                <w:rtl/>
                <w:lang w:bidi="ar-JO"/>
              </w:rPr>
              <w:t xml:space="preserve">رنامج التثقيف المجتمعي </w:t>
            </w:r>
            <w:r w:rsidRPr="001562BB">
              <w:rPr>
                <w:rFonts w:ascii="Traditional Arabic" w:hAnsi="Traditional Arabic" w:hint="cs"/>
                <w:b/>
                <w:bCs/>
                <w:sz w:val="34"/>
                <w:szCs w:val="34"/>
                <w:u w:val="single"/>
                <w:rtl/>
                <w:lang w:bidi="ar-JO"/>
              </w:rPr>
              <w:t>لفئة ا</w:t>
            </w:r>
            <w:r w:rsidRPr="001562BB">
              <w:rPr>
                <w:rFonts w:ascii="Traditional Arabic" w:hAnsi="Traditional Arabic"/>
                <w:b/>
                <w:bCs/>
                <w:sz w:val="34"/>
                <w:szCs w:val="34"/>
                <w:u w:val="single"/>
                <w:rtl/>
                <w:lang w:bidi="ar-JO"/>
              </w:rPr>
              <w:t>لنساء:</w:t>
            </w:r>
          </w:p>
          <w:p w:rsidR="00604EC6" w:rsidRPr="00321037" w:rsidRDefault="00604EC6" w:rsidP="00300D2D">
            <w:pPr>
              <w:jc w:val="both"/>
              <w:rPr>
                <w:rFonts w:ascii="Traditional Arabic" w:hAnsi="Traditional Arabic"/>
                <w:color w:val="000000" w:themeColor="text1"/>
                <w:sz w:val="30"/>
                <w:szCs w:val="30"/>
                <w:rtl/>
              </w:rPr>
            </w:pPr>
            <w:r w:rsidRPr="00321037">
              <w:rPr>
                <w:rFonts w:ascii="Traditional Arabic" w:hAnsi="Traditional Arabic" w:hint="cs"/>
                <w:color w:val="000000" w:themeColor="text1"/>
                <w:sz w:val="30"/>
                <w:szCs w:val="30"/>
                <w:rtl/>
              </w:rPr>
              <w:t xml:space="preserve">    </w:t>
            </w:r>
            <w:r w:rsidR="00300D2D" w:rsidRPr="00321037">
              <w:rPr>
                <w:rFonts w:ascii="Traditional Arabic" w:hAnsi="Traditional Arabic" w:hint="cs"/>
                <w:color w:val="000000" w:themeColor="text1"/>
                <w:sz w:val="30"/>
                <w:szCs w:val="30"/>
                <w:rtl/>
              </w:rPr>
              <w:t xml:space="preserve">كما تعودنا سابقا تم </w:t>
            </w:r>
            <w:r w:rsidRPr="00321037">
              <w:rPr>
                <w:rFonts w:ascii="Traditional Arabic" w:hAnsi="Traditional Arabic" w:hint="cs"/>
                <w:color w:val="000000" w:themeColor="text1"/>
                <w:sz w:val="30"/>
                <w:szCs w:val="30"/>
                <w:rtl/>
              </w:rPr>
              <w:t>في بداية العام</w:t>
            </w:r>
            <w:r w:rsidRPr="00321037">
              <w:rPr>
                <w:rFonts w:ascii="Traditional Arabic" w:hAnsi="Traditional Arabic"/>
                <w:color w:val="000000" w:themeColor="text1"/>
                <w:sz w:val="30"/>
                <w:szCs w:val="30"/>
                <w:rtl/>
              </w:rPr>
              <w:t xml:space="preserve"> عقد ورشة </w:t>
            </w:r>
            <w:r w:rsidRPr="00321037">
              <w:rPr>
                <w:rFonts w:ascii="Traditional Arabic" w:hAnsi="Traditional Arabic" w:hint="cs"/>
                <w:color w:val="000000" w:themeColor="text1"/>
                <w:sz w:val="30"/>
                <w:szCs w:val="30"/>
                <w:rtl/>
              </w:rPr>
              <w:t xml:space="preserve">تحديد </w:t>
            </w:r>
            <w:r w:rsidRPr="00321037">
              <w:rPr>
                <w:rFonts w:ascii="Traditional Arabic" w:hAnsi="Traditional Arabic"/>
                <w:color w:val="000000" w:themeColor="text1"/>
                <w:sz w:val="30"/>
                <w:szCs w:val="30"/>
                <w:rtl/>
              </w:rPr>
              <w:t xml:space="preserve">احتياجات للمجموعة النسائية </w:t>
            </w:r>
            <w:r w:rsidRPr="00321037">
              <w:rPr>
                <w:rFonts w:ascii="Traditional Arabic" w:hAnsi="Traditional Arabic" w:hint="cs"/>
                <w:color w:val="000000" w:themeColor="text1"/>
                <w:sz w:val="30"/>
                <w:szCs w:val="30"/>
                <w:rtl/>
              </w:rPr>
              <w:t xml:space="preserve">بمشاركة </w:t>
            </w:r>
            <w:r w:rsidR="00300D2D" w:rsidRPr="00321037">
              <w:rPr>
                <w:rFonts w:ascii="Traditional Arabic" w:hAnsi="Traditional Arabic" w:hint="cs"/>
                <w:color w:val="000000" w:themeColor="text1"/>
                <w:sz w:val="30"/>
                <w:szCs w:val="30"/>
                <w:rtl/>
              </w:rPr>
              <w:t xml:space="preserve">30 </w:t>
            </w:r>
            <w:r w:rsidRPr="00321037">
              <w:rPr>
                <w:rFonts w:ascii="Traditional Arabic" w:hAnsi="Traditional Arabic" w:hint="cs"/>
                <w:color w:val="000000" w:themeColor="text1"/>
                <w:sz w:val="30"/>
                <w:szCs w:val="30"/>
                <w:rtl/>
              </w:rPr>
              <w:t>سيدة من منطقة المخفية، برز من خلالها العديد من المواضيع المهمة التي تخص المرأة واطفالها واسرتها بشكل عام، ومواضيع اخرى تهم المجتمع ، وبناء على ذلك قمنا ب</w:t>
            </w:r>
            <w:r w:rsidRPr="00321037">
              <w:rPr>
                <w:rFonts w:ascii="Traditional Arabic" w:hAnsi="Traditional Arabic"/>
                <w:color w:val="000000" w:themeColor="text1"/>
                <w:sz w:val="30"/>
                <w:szCs w:val="30"/>
                <w:rtl/>
              </w:rPr>
              <w:t xml:space="preserve">التنسيق مع </w:t>
            </w:r>
            <w:r w:rsidRPr="00321037">
              <w:rPr>
                <w:rFonts w:ascii="Traditional Arabic" w:hAnsi="Traditional Arabic" w:hint="cs"/>
                <w:color w:val="000000" w:themeColor="text1"/>
                <w:sz w:val="30"/>
                <w:szCs w:val="30"/>
                <w:rtl/>
              </w:rPr>
              <w:t xml:space="preserve">متطوعين لبعض اللقاءت ومؤسسات متخصصة للقاءات </w:t>
            </w:r>
            <w:r w:rsidR="00300D2D" w:rsidRPr="00321037">
              <w:rPr>
                <w:rFonts w:ascii="Traditional Arabic" w:hAnsi="Traditional Arabic" w:hint="cs"/>
                <w:color w:val="000000" w:themeColor="text1"/>
                <w:sz w:val="30"/>
                <w:szCs w:val="30"/>
                <w:rtl/>
              </w:rPr>
              <w:t xml:space="preserve">ولدورات تحتاج اليها النساء </w:t>
            </w:r>
            <w:r w:rsidRPr="00321037">
              <w:rPr>
                <w:rFonts w:ascii="Traditional Arabic" w:hAnsi="Traditional Arabic"/>
                <w:color w:val="000000" w:themeColor="text1"/>
                <w:sz w:val="30"/>
                <w:szCs w:val="30"/>
                <w:rtl/>
              </w:rPr>
              <w:t xml:space="preserve">وقد تمحورت اللقاءات </w:t>
            </w:r>
            <w:r w:rsidR="00300D2D" w:rsidRPr="00321037">
              <w:rPr>
                <w:rFonts w:ascii="Traditional Arabic" w:hAnsi="Traditional Arabic" w:hint="cs"/>
                <w:color w:val="000000" w:themeColor="text1"/>
                <w:sz w:val="30"/>
                <w:szCs w:val="30"/>
                <w:rtl/>
              </w:rPr>
              <w:t xml:space="preserve">التثقيفية </w:t>
            </w:r>
            <w:r w:rsidRPr="00321037">
              <w:rPr>
                <w:rFonts w:ascii="Traditional Arabic" w:hAnsi="Traditional Arabic"/>
                <w:color w:val="000000" w:themeColor="text1"/>
                <w:sz w:val="30"/>
                <w:szCs w:val="30"/>
                <w:rtl/>
              </w:rPr>
              <w:t>حول المواضيع التالية:</w:t>
            </w:r>
          </w:p>
        </w:tc>
      </w:tr>
      <w:tr w:rsidR="00321037" w:rsidRPr="000F3182" w:rsidTr="001D4548">
        <w:trPr>
          <w:trHeight w:val="5943"/>
          <w:jc w:val="center"/>
        </w:trPr>
        <w:tc>
          <w:tcPr>
            <w:tcW w:w="1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1037" w:rsidRPr="00321037" w:rsidRDefault="00321037" w:rsidP="00B74E81">
            <w:pPr>
              <w:pStyle w:val="ListParagraph"/>
              <w:numPr>
                <w:ilvl w:val="0"/>
                <w:numId w:val="16"/>
              </w:numPr>
              <w:bidi/>
              <w:spacing w:after="0" w:line="240" w:lineRule="auto"/>
              <w:ind w:left="323" w:hanging="284"/>
              <w:jc w:val="both"/>
              <w:rPr>
                <w:rFonts w:ascii="Traditional Arabic" w:eastAsia="Times New Roman" w:hAnsi="Traditional Arabic" w:cs="Traditional Arabic"/>
                <w:noProof/>
                <w:sz w:val="28"/>
                <w:szCs w:val="28"/>
                <w:lang w:eastAsia="ar-SA"/>
              </w:rPr>
            </w:pPr>
            <w:r w:rsidRPr="00321037">
              <w:rPr>
                <w:rFonts w:ascii="Traditional Arabic" w:hAnsi="Traditional Arabic" w:cs="Traditional Arabic"/>
                <w:b/>
                <w:bCs/>
                <w:sz w:val="32"/>
                <w:szCs w:val="32"/>
                <w:u w:val="single"/>
                <w:rtl/>
              </w:rPr>
              <w:t xml:space="preserve">لقاءات يوم </w:t>
            </w:r>
            <w:r w:rsidRPr="00321037">
              <w:rPr>
                <w:rFonts w:ascii="Traditional Arabic" w:hAnsi="Traditional Arabic" w:cs="Traditional Arabic" w:hint="cs"/>
                <w:b/>
                <w:bCs/>
                <w:sz w:val="32"/>
                <w:szCs w:val="32"/>
                <w:u w:val="single"/>
                <w:rtl/>
              </w:rPr>
              <w:t>الأحد:</w:t>
            </w:r>
            <w:r w:rsidRPr="00321037">
              <w:rPr>
                <w:rFonts w:ascii="Traditional Arabic" w:hAnsi="Traditional Arabic" w:hint="cs"/>
                <w:sz w:val="28"/>
                <w:szCs w:val="28"/>
                <w:rtl/>
                <w:lang w:bidi="ar-JO"/>
              </w:rPr>
              <w:t xml:space="preserve"> </w:t>
            </w:r>
          </w:p>
          <w:p w:rsidR="00321037" w:rsidRPr="00321037" w:rsidRDefault="00321037" w:rsidP="00321037">
            <w:pPr>
              <w:pStyle w:val="ListParagraph"/>
              <w:numPr>
                <w:ilvl w:val="0"/>
                <w:numId w:val="16"/>
              </w:numPr>
              <w:bidi/>
              <w:spacing w:after="0" w:line="240" w:lineRule="auto"/>
              <w:ind w:left="323" w:hanging="284"/>
              <w:jc w:val="both"/>
              <w:rPr>
                <w:rFonts w:ascii="Traditional Arabic" w:eastAsia="Times New Roman" w:hAnsi="Traditional Arabic" w:cs="Traditional Arabic"/>
                <w:noProof/>
                <w:sz w:val="28"/>
                <w:szCs w:val="28"/>
                <w:lang w:eastAsia="ar-SA"/>
              </w:rPr>
            </w:pPr>
            <w:r w:rsidRPr="00321037">
              <w:rPr>
                <w:rFonts w:ascii="Traditional Arabic" w:eastAsia="Times New Roman" w:hAnsi="Traditional Arabic" w:cs="Traditional Arabic" w:hint="cs"/>
                <w:noProof/>
                <w:sz w:val="28"/>
                <w:szCs w:val="28"/>
                <w:u w:val="single"/>
                <w:rtl/>
                <w:lang w:eastAsia="ar-SA"/>
              </w:rPr>
              <w:t>لقاءات تتعلق بالجانب النفسي او الصحة النفسية</w:t>
            </w:r>
            <w:r w:rsidRPr="00321037">
              <w:rPr>
                <w:rFonts w:ascii="Traditional Arabic" w:eastAsia="Times New Roman" w:hAnsi="Traditional Arabic" w:cs="Traditional Arabic" w:hint="cs"/>
                <w:noProof/>
                <w:sz w:val="28"/>
                <w:szCs w:val="28"/>
                <w:rtl/>
                <w:lang w:eastAsia="ar-SA"/>
              </w:rPr>
              <w:t xml:space="preserve"> : الامراض النفسية ،  مفهوم الصحة النفسية والفرق بينها وبين المرض ، الاثار النفسية والاجتماعية المترتبة على اطفال النساء المطلقات ، الاثار الاجتماعية والنفسية للتزويج المبكر ، العنف الموجه ضد النساء باشكاله ،الضغوطات النفسية والاجتماعية التي تمارس على النساء ،  العنف السياسي وعلاقته مع العنف الاجتماعي ، </w:t>
            </w:r>
          </w:p>
          <w:p w:rsidR="00321037" w:rsidRPr="00FA0F4B" w:rsidRDefault="00321037" w:rsidP="00C67A18">
            <w:pPr>
              <w:pStyle w:val="ListParagraph"/>
              <w:numPr>
                <w:ilvl w:val="0"/>
                <w:numId w:val="16"/>
              </w:numPr>
              <w:bidi/>
              <w:spacing w:after="0" w:line="240" w:lineRule="auto"/>
              <w:ind w:left="323" w:hanging="284"/>
              <w:jc w:val="both"/>
              <w:rPr>
                <w:rFonts w:ascii="Traditional Arabic" w:eastAsia="Times New Roman" w:hAnsi="Traditional Arabic" w:cs="Traditional Arabic"/>
                <w:noProof/>
                <w:sz w:val="28"/>
                <w:szCs w:val="28"/>
                <w:lang w:eastAsia="ar-SA"/>
              </w:rPr>
            </w:pPr>
            <w:r w:rsidRPr="00F00830">
              <w:rPr>
                <w:rFonts w:ascii="Traditional Arabic" w:eastAsia="Times New Roman" w:hAnsi="Traditional Arabic" w:cs="Traditional Arabic" w:hint="cs"/>
                <w:noProof/>
                <w:sz w:val="28"/>
                <w:szCs w:val="28"/>
                <w:u w:val="single"/>
                <w:rtl/>
                <w:lang w:eastAsia="ar-SA"/>
              </w:rPr>
              <w:t>لقاءات تتعلق بالجوانب الاجتماعية</w:t>
            </w:r>
            <w:r w:rsidRPr="00FA0F4B">
              <w:rPr>
                <w:rFonts w:ascii="Traditional Arabic" w:eastAsia="Times New Roman" w:hAnsi="Traditional Arabic" w:cs="Traditional Arabic" w:hint="cs"/>
                <w:noProof/>
                <w:sz w:val="28"/>
                <w:szCs w:val="28"/>
                <w:rtl/>
                <w:lang w:eastAsia="ar-SA"/>
              </w:rPr>
              <w:t xml:space="preserve"> : دور المرأة داخل الاسرة، دور الشرطة وخاصة الشرطة النسائية في خدمة المواطن ، التكاتف الاجتماعي ودوره في حماية الاسرة ، العلاقات الاجتماعية واثرها على الاسرة ، اهمية التكافل الاجتماعي، الضغوطات الاجتماعية التي تتعرض لها النساء ، الاثار الاجتماعية للتزويج المبكر، القتل على ما يسمى خلفية الشرف، القتل على خلفية الشرف وموقف القانون منها المرأة في الميراث،  وضع المرأة في قانون العمل </w:t>
            </w:r>
          </w:p>
          <w:p w:rsidR="00321037" w:rsidRPr="00FA0F4B" w:rsidRDefault="00321037" w:rsidP="00B74E81">
            <w:pPr>
              <w:pStyle w:val="ListParagraph"/>
              <w:numPr>
                <w:ilvl w:val="0"/>
                <w:numId w:val="16"/>
              </w:numPr>
              <w:bidi/>
              <w:spacing w:after="0" w:line="240" w:lineRule="auto"/>
              <w:jc w:val="both"/>
              <w:rPr>
                <w:rFonts w:ascii="Traditional Arabic" w:eastAsia="Times New Roman" w:hAnsi="Traditional Arabic" w:cs="Traditional Arabic"/>
                <w:noProof/>
                <w:sz w:val="28"/>
                <w:szCs w:val="28"/>
                <w:lang w:eastAsia="ar-SA"/>
              </w:rPr>
            </w:pPr>
            <w:r w:rsidRPr="00F00830">
              <w:rPr>
                <w:rFonts w:ascii="Traditional Arabic" w:eastAsia="Times New Roman" w:hAnsi="Traditional Arabic" w:cs="Traditional Arabic" w:hint="cs"/>
                <w:noProof/>
                <w:sz w:val="28"/>
                <w:szCs w:val="28"/>
                <w:u w:val="single"/>
                <w:rtl/>
                <w:lang w:eastAsia="ar-SA"/>
              </w:rPr>
              <w:t>لقاءات تتعلق بالجوانب التعليمية</w:t>
            </w:r>
            <w:r w:rsidRPr="00FA0F4B">
              <w:rPr>
                <w:rFonts w:ascii="Traditional Arabic" w:eastAsia="Times New Roman" w:hAnsi="Traditional Arabic" w:cs="Traditional Arabic" w:hint="cs"/>
                <w:noProof/>
                <w:sz w:val="28"/>
                <w:szCs w:val="28"/>
                <w:rtl/>
                <w:lang w:eastAsia="ar-SA"/>
              </w:rPr>
              <w:t xml:space="preserve"> : دور المرأة في تعليم الابناء ، اليات جديدة لتعليم الابناء مع صعوبة المنهاج ، زيارة لمدارس الاناث المحيطة، الضغوطات التي تتعرض لها النساء بوجود طالب توجيهي داخل البيت ، ضغوطات التوجيهي واثره على الطلاب ، ضغط الامتحانات واثره على الطلاب والأسرة، التعليم في فلسطين ، وضع المرأة في المناهج التعليمية ، الحق في التعليم للاشخاص ذوي الاعاقة ، العنف داخل المدارس بين الطلبة وبين المعلمين والطلاب، التمييز بين الطلاب داخل المدارس ، تناقض الاستاذ مع مواعظه ، مقاطعة البضائع الاسرائيلية داخل المدارس، </w:t>
            </w:r>
          </w:p>
          <w:p w:rsidR="00321037" w:rsidRPr="00F00830" w:rsidRDefault="00321037" w:rsidP="00F00830">
            <w:pPr>
              <w:pStyle w:val="ListParagraph"/>
              <w:numPr>
                <w:ilvl w:val="0"/>
                <w:numId w:val="16"/>
              </w:numPr>
              <w:bidi/>
              <w:spacing w:after="0" w:line="240" w:lineRule="auto"/>
              <w:jc w:val="both"/>
              <w:rPr>
                <w:rFonts w:ascii="Traditional Arabic" w:eastAsia="Times New Roman" w:hAnsi="Traditional Arabic" w:cs="Traditional Arabic"/>
                <w:noProof/>
                <w:sz w:val="28"/>
                <w:szCs w:val="28"/>
                <w:lang w:eastAsia="ar-SA"/>
              </w:rPr>
            </w:pPr>
            <w:r w:rsidRPr="00F00830">
              <w:rPr>
                <w:rFonts w:ascii="Traditional Arabic" w:eastAsia="Times New Roman" w:hAnsi="Traditional Arabic" w:cs="Traditional Arabic" w:hint="cs"/>
                <w:noProof/>
                <w:sz w:val="28"/>
                <w:szCs w:val="28"/>
                <w:u w:val="single"/>
                <w:rtl/>
                <w:lang w:eastAsia="ar-SA"/>
              </w:rPr>
              <w:t>مواضيع او لقاءات تتعلق بالصحة الانجابية</w:t>
            </w:r>
            <w:r w:rsidRPr="00FA0F4B">
              <w:rPr>
                <w:rFonts w:ascii="Traditional Arabic" w:eastAsia="Times New Roman" w:hAnsi="Traditional Arabic" w:cs="Traditional Arabic" w:hint="cs"/>
                <w:noProof/>
                <w:sz w:val="28"/>
                <w:szCs w:val="28"/>
                <w:rtl/>
                <w:lang w:eastAsia="ar-SA"/>
              </w:rPr>
              <w:t xml:space="preserve"> : الامراض المنقولة جنسيا الايدز، هشاشة العظام، الامراض المعدية، سن الامان، المخاطر الصحية للتزويج المبكر، الاعاقة الحركية للجنين ، السن الانسب للزواج، تطعيم الاطفال واهميته بالنسبة للطفل، استئصال الرحم للمرأة المعاقة ، الضغط وتأثيره على المرأة الحامل ، تسمم الحمل ومخاطره، الاخطار المنزلية والسلامة العامة داخل البيت، الاعاقة واثرها على الاسرة ، حقوق الاشخاص ذوي الاعاقة ، حقوق النساء المعاقات ، الصحة والتغذية واهميتها للمرأة، تغذية المرأة الحامل والعناصر الغذائية التي تحتاجها، اهمية العناية بالبشرة وتأثير الطقس،  وقد تراوح عدد المشاركات ما بين 10-25 شخص بالمجموعة الواحدة .</w:t>
            </w:r>
          </w:p>
          <w:p w:rsidR="00321037" w:rsidRPr="008C1556" w:rsidRDefault="00321037" w:rsidP="0030296C">
            <w:pPr>
              <w:pStyle w:val="ListParagraph"/>
              <w:numPr>
                <w:ilvl w:val="0"/>
                <w:numId w:val="16"/>
              </w:numPr>
              <w:bidi/>
              <w:spacing w:after="0" w:line="240" w:lineRule="auto"/>
              <w:ind w:left="323"/>
              <w:jc w:val="both"/>
              <w:rPr>
                <w:rFonts w:ascii="Traditional Arabic" w:eastAsia="Times New Roman" w:hAnsi="Traditional Arabic" w:cs="Traditional Arabic"/>
                <w:noProof/>
                <w:sz w:val="28"/>
                <w:szCs w:val="28"/>
                <w:rtl/>
                <w:lang w:eastAsia="ar-SA"/>
              </w:rPr>
            </w:pPr>
            <w:r w:rsidRPr="00F00830">
              <w:rPr>
                <w:rFonts w:ascii="Traditional Arabic" w:eastAsia="Times New Roman" w:hAnsi="Traditional Arabic" w:cs="Traditional Arabic" w:hint="cs"/>
                <w:noProof/>
                <w:sz w:val="28"/>
                <w:szCs w:val="28"/>
                <w:u w:val="single"/>
                <w:rtl/>
                <w:lang w:eastAsia="ar-SA"/>
              </w:rPr>
              <w:t>لقاءات تتعلق بالجوانب السياسية</w:t>
            </w:r>
            <w:r w:rsidRPr="008C1556">
              <w:rPr>
                <w:rFonts w:ascii="Traditional Arabic" w:eastAsia="Times New Roman" w:hAnsi="Traditional Arabic" w:cs="Traditional Arabic" w:hint="cs"/>
                <w:noProof/>
                <w:sz w:val="28"/>
                <w:szCs w:val="28"/>
                <w:rtl/>
                <w:lang w:eastAsia="ar-SA"/>
              </w:rPr>
              <w:t xml:space="preserve"> : الانتخابات الى اين ، مقاطعة البضائع الاسرائيلية، الانتخابات واهمية مشاركة النساء بالترشح والانتخاب ، مفهوم المشاركة السياسية، </w:t>
            </w:r>
          </w:p>
          <w:p w:rsidR="00321037" w:rsidRPr="001562BB" w:rsidRDefault="00321037" w:rsidP="00DF398F">
            <w:pPr>
              <w:pStyle w:val="ListParagraph"/>
              <w:numPr>
                <w:ilvl w:val="0"/>
                <w:numId w:val="16"/>
              </w:numPr>
              <w:bidi/>
              <w:spacing w:after="0" w:line="240" w:lineRule="auto"/>
              <w:ind w:left="323" w:hanging="284"/>
              <w:jc w:val="both"/>
              <w:rPr>
                <w:rFonts w:ascii="Traditional Arabic" w:hAnsi="Traditional Arabic"/>
                <w:sz w:val="28"/>
                <w:szCs w:val="28"/>
                <w:u w:val="single"/>
                <w:rtl/>
              </w:rPr>
            </w:pPr>
            <w:r w:rsidRPr="00DF398F">
              <w:rPr>
                <w:rFonts w:ascii="Traditional Arabic" w:eastAsia="Times New Roman" w:hAnsi="Traditional Arabic" w:cs="Traditional Arabic" w:hint="cs"/>
                <w:noProof/>
                <w:sz w:val="28"/>
                <w:szCs w:val="28"/>
                <w:u w:val="single"/>
                <w:rtl/>
                <w:lang w:eastAsia="ar-SA"/>
              </w:rPr>
              <w:t>مواضيع تربوية تقافية حقوقية تركزت:</w:t>
            </w:r>
            <w:r w:rsidRPr="008C1556">
              <w:rPr>
                <w:rFonts w:ascii="Traditional Arabic" w:eastAsia="Times New Roman" w:hAnsi="Traditional Arabic" w:cs="Traditional Arabic" w:hint="cs"/>
                <w:noProof/>
                <w:sz w:val="28"/>
                <w:szCs w:val="28"/>
                <w:rtl/>
                <w:lang w:eastAsia="ar-SA"/>
              </w:rPr>
              <w:t xml:space="preserve"> العنف المجتمعي والعنف المبني على النوع الاجتماعي، ، العنف السياسي ، السرقة واسبابها ودوافعها، ، </w:t>
            </w:r>
            <w:r w:rsidRPr="008C1556">
              <w:rPr>
                <w:rFonts w:ascii="Traditional Arabic" w:eastAsia="Times New Roman" w:hAnsi="Traditional Arabic" w:cs="Traditional Arabic"/>
                <w:noProof/>
                <w:sz w:val="28"/>
                <w:szCs w:val="28"/>
                <w:rtl/>
                <w:lang w:eastAsia="ar-SA"/>
              </w:rPr>
              <w:t>تأثير التكنولوجيا على حياتنا وحياة اطفالنا وبالاخص وسائل التواصل الاجتماعي</w:t>
            </w:r>
            <w:r w:rsidRPr="008C1556">
              <w:rPr>
                <w:rFonts w:ascii="Traditional Arabic" w:eastAsia="Times New Roman" w:hAnsi="Traditional Arabic" w:cs="Traditional Arabic" w:hint="cs"/>
                <w:noProof/>
                <w:sz w:val="28"/>
                <w:szCs w:val="28"/>
                <w:rtl/>
                <w:lang w:eastAsia="ar-SA"/>
              </w:rPr>
              <w:t xml:space="preserve">، تجنب الاطفال المخاطر مسؤولية مجتمعية، ، وضع المرأة في القوانين الفلسطينية، التعامل مع الاطفال في سن المراهقة ، وضع المرأة في الاعلام ، رأي المجتمع في نضال المرأة ومشاركتها في الهبة الجماهيرية </w:t>
            </w:r>
            <w:r>
              <w:rPr>
                <w:rFonts w:ascii="Traditional Arabic" w:eastAsia="Times New Roman" w:hAnsi="Traditional Arabic" w:cs="Traditional Arabic" w:hint="cs"/>
                <w:noProof/>
                <w:sz w:val="28"/>
                <w:szCs w:val="28"/>
                <w:rtl/>
                <w:lang w:eastAsia="ar-SA"/>
              </w:rPr>
              <w:t xml:space="preserve"> ، حرية الرأي والتعبير </w:t>
            </w:r>
          </w:p>
          <w:p w:rsidR="00321037" w:rsidRPr="000F3182" w:rsidRDefault="00321037" w:rsidP="0030296C">
            <w:pPr>
              <w:jc w:val="both"/>
              <w:rPr>
                <w:rFonts w:ascii="Traditional Arabic" w:hAnsi="Traditional Arabic"/>
                <w:sz w:val="28"/>
                <w:szCs w:val="28"/>
                <w:rtl/>
                <w:lang w:bidi="ar-JO"/>
              </w:rPr>
            </w:pPr>
          </w:p>
        </w:tc>
      </w:tr>
      <w:tr w:rsidR="00F00830" w:rsidRPr="000F3182" w:rsidTr="00F00830">
        <w:trPr>
          <w:trHeight w:val="1691"/>
          <w:jc w:val="center"/>
        </w:trPr>
        <w:tc>
          <w:tcPr>
            <w:tcW w:w="11413" w:type="dxa"/>
            <w:tcBorders>
              <w:top w:val="single" w:sz="4" w:space="0" w:color="000000"/>
              <w:left w:val="single" w:sz="4" w:space="0" w:color="000000"/>
              <w:bottom w:val="single" w:sz="4" w:space="0" w:color="000000"/>
              <w:right w:val="single" w:sz="4" w:space="0" w:color="000000"/>
            </w:tcBorders>
            <w:shd w:val="pct12" w:color="auto" w:fill="auto"/>
            <w:vAlign w:val="center"/>
          </w:tcPr>
          <w:p w:rsidR="00F00830" w:rsidRPr="00F31C9E" w:rsidRDefault="00F00830" w:rsidP="00F31C9E">
            <w:pPr>
              <w:jc w:val="both"/>
              <w:rPr>
                <w:rFonts w:ascii="Traditional Arabic" w:hAnsi="Traditional Arabic"/>
                <w:sz w:val="32"/>
                <w:szCs w:val="32"/>
                <w:u w:val="single"/>
                <w:rtl/>
              </w:rPr>
            </w:pPr>
            <w:r w:rsidRPr="00F31C9E">
              <w:rPr>
                <w:rFonts w:ascii="Traditional Arabic" w:hAnsi="Traditional Arabic" w:hint="cs"/>
                <w:sz w:val="32"/>
                <w:szCs w:val="32"/>
                <w:u w:val="single"/>
                <w:rtl/>
              </w:rPr>
              <w:lastRenderedPageBreak/>
              <w:t xml:space="preserve">متوسط عدد الحضور </w:t>
            </w:r>
            <w:r w:rsidRPr="00F31C9E">
              <w:rPr>
                <w:rFonts w:ascii="Traditional Arabic" w:hAnsi="Traditional Arabic"/>
                <w:sz w:val="32"/>
                <w:szCs w:val="32"/>
                <w:u w:val="single"/>
              </w:rPr>
              <w:t>15</w:t>
            </w:r>
            <w:r w:rsidRPr="00F31C9E">
              <w:rPr>
                <w:rFonts w:ascii="Traditional Arabic" w:hAnsi="Traditional Arabic" w:hint="cs"/>
                <w:sz w:val="32"/>
                <w:szCs w:val="32"/>
                <w:u w:val="single"/>
                <w:rtl/>
              </w:rPr>
              <w:t xml:space="preserve"> امرأة </w:t>
            </w:r>
          </w:p>
          <w:p w:rsidR="00F00830" w:rsidRPr="00F31C9E" w:rsidRDefault="00F00830" w:rsidP="00DF398F">
            <w:pPr>
              <w:jc w:val="both"/>
              <w:rPr>
                <w:rFonts w:ascii="Traditional Arabic" w:hAnsi="Traditional Arabic"/>
                <w:sz w:val="32"/>
                <w:szCs w:val="32"/>
                <w:u w:val="single"/>
                <w:rtl/>
                <w:lang w:bidi="ar-JO"/>
              </w:rPr>
            </w:pPr>
            <w:r w:rsidRPr="00F31C9E">
              <w:rPr>
                <w:rFonts w:ascii="Traditional Arabic" w:hAnsi="Traditional Arabic" w:hint="cs"/>
                <w:sz w:val="32"/>
                <w:szCs w:val="32"/>
                <w:u w:val="single"/>
                <w:rtl/>
              </w:rPr>
              <w:t xml:space="preserve">عدد اللقاءات : </w:t>
            </w:r>
            <w:r w:rsidRPr="00F31C9E">
              <w:rPr>
                <w:rFonts w:ascii="Traditional Arabic" w:hAnsi="Traditional Arabic"/>
                <w:sz w:val="32"/>
                <w:szCs w:val="32"/>
                <w:u w:val="single"/>
              </w:rPr>
              <w:t>5</w:t>
            </w:r>
            <w:r w:rsidR="00DF398F">
              <w:rPr>
                <w:rFonts w:ascii="Traditional Arabic" w:hAnsi="Traditional Arabic"/>
                <w:sz w:val="32"/>
                <w:szCs w:val="32"/>
                <w:u w:val="single"/>
              </w:rPr>
              <w:t>1</w:t>
            </w:r>
            <w:r w:rsidRPr="00F31C9E">
              <w:rPr>
                <w:rFonts w:ascii="Traditional Arabic" w:hAnsi="Traditional Arabic" w:hint="cs"/>
                <w:sz w:val="32"/>
                <w:szCs w:val="32"/>
                <w:u w:val="single"/>
                <w:rtl/>
              </w:rPr>
              <w:t xml:space="preserve"> لقاء بالسنة </w:t>
            </w:r>
          </w:p>
          <w:p w:rsidR="00F00830" w:rsidRPr="000F3182" w:rsidRDefault="00F00830" w:rsidP="00DF398F">
            <w:pPr>
              <w:jc w:val="both"/>
              <w:rPr>
                <w:rFonts w:ascii="Traditional Arabic" w:hAnsi="Traditional Arabic"/>
                <w:sz w:val="28"/>
                <w:szCs w:val="28"/>
                <w:rtl/>
              </w:rPr>
            </w:pPr>
            <w:r w:rsidRPr="00F31C9E">
              <w:rPr>
                <w:rFonts w:ascii="Traditional Arabic" w:hAnsi="Traditional Arabic" w:hint="cs"/>
                <w:sz w:val="32"/>
                <w:szCs w:val="32"/>
                <w:u w:val="single"/>
                <w:rtl/>
              </w:rPr>
              <w:t xml:space="preserve">عدد المشاركات : </w:t>
            </w:r>
            <w:r w:rsidRPr="00F31C9E">
              <w:rPr>
                <w:rFonts w:ascii="Traditional Arabic" w:hAnsi="Traditional Arabic"/>
                <w:sz w:val="32"/>
                <w:szCs w:val="32"/>
                <w:u w:val="single"/>
              </w:rPr>
              <w:t>5</w:t>
            </w:r>
            <w:r w:rsidR="00DF398F">
              <w:rPr>
                <w:rFonts w:ascii="Traditional Arabic" w:hAnsi="Traditional Arabic"/>
                <w:sz w:val="32"/>
                <w:szCs w:val="32"/>
                <w:u w:val="single"/>
              </w:rPr>
              <w:t>30</w:t>
            </w:r>
            <w:r w:rsidRPr="00F31C9E">
              <w:rPr>
                <w:rFonts w:ascii="Traditional Arabic" w:hAnsi="Traditional Arabic" w:hint="cs"/>
                <w:b/>
                <w:bCs/>
                <w:sz w:val="32"/>
                <w:szCs w:val="32"/>
                <w:u w:val="single"/>
                <w:rtl/>
                <w:lang w:bidi="ar-JO"/>
              </w:rPr>
              <w:t xml:space="preserve"> امرأة</w:t>
            </w:r>
            <w:r>
              <w:rPr>
                <w:rFonts w:ascii="Traditional Arabic" w:hAnsi="Traditional Arabic" w:hint="cs"/>
                <w:b/>
                <w:bCs/>
                <w:sz w:val="32"/>
                <w:szCs w:val="32"/>
                <w:u w:val="single"/>
                <w:rtl/>
                <w:lang w:bidi="ar-JO"/>
              </w:rPr>
              <w:t xml:space="preserve"> </w:t>
            </w:r>
          </w:p>
        </w:tc>
      </w:tr>
      <w:tr w:rsidR="00A8586F" w:rsidRPr="000F3182" w:rsidTr="00F64BE6">
        <w:trPr>
          <w:trHeight w:val="800"/>
          <w:jc w:val="center"/>
        </w:trPr>
        <w:tc>
          <w:tcPr>
            <w:tcW w:w="1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86F" w:rsidRDefault="00A8586F" w:rsidP="00A8586F">
            <w:pPr>
              <w:tabs>
                <w:tab w:val="num" w:pos="698"/>
              </w:tabs>
              <w:ind w:left="26"/>
              <w:jc w:val="both"/>
              <w:rPr>
                <w:rFonts w:ascii="Traditional Arabic" w:hAnsi="Traditional Arabic"/>
                <w:sz w:val="28"/>
                <w:szCs w:val="28"/>
                <w:u w:val="single"/>
                <w:rtl/>
                <w:lang w:bidi="ar-IQ"/>
              </w:rPr>
            </w:pPr>
            <w:r w:rsidRPr="00A42431">
              <w:rPr>
                <w:rFonts w:ascii="Traditional Arabic" w:hAnsi="Traditional Arabic" w:hint="cs"/>
                <w:b/>
                <w:bCs/>
                <w:sz w:val="28"/>
                <w:szCs w:val="28"/>
                <w:u w:val="single"/>
                <w:rtl/>
                <w:lang w:bidi="ar-IQ"/>
              </w:rPr>
              <w:t>الجزء الثاني من برنامج التثقيف المجتمعي برنامج التثقيف التلفزيوني:</w:t>
            </w:r>
          </w:p>
          <w:p w:rsidR="00A8586F" w:rsidRPr="00F00830" w:rsidRDefault="00A8586F" w:rsidP="00A8586F">
            <w:pPr>
              <w:tabs>
                <w:tab w:val="num" w:pos="698"/>
              </w:tabs>
              <w:ind w:left="26"/>
              <w:jc w:val="both"/>
              <w:rPr>
                <w:rFonts w:ascii="Traditional Arabic" w:hAnsi="Traditional Arabic"/>
                <w:sz w:val="28"/>
                <w:szCs w:val="28"/>
                <w:rtl/>
                <w:lang w:bidi="ar-IQ"/>
              </w:rPr>
            </w:pPr>
            <w:r w:rsidRPr="00F00830">
              <w:rPr>
                <w:rFonts w:ascii="Traditional Arabic" w:hAnsi="Traditional Arabic"/>
                <w:sz w:val="28"/>
                <w:szCs w:val="28"/>
                <w:rtl/>
                <w:lang w:bidi="ar-IQ"/>
              </w:rPr>
              <w:t xml:space="preserve">استكمالا لأهمية رفع مستوى الوعي في المجتمع في مجالات اجتماعية وبيئية وتربوية </w:t>
            </w:r>
            <w:r w:rsidRPr="00F00830">
              <w:rPr>
                <w:rFonts w:ascii="Traditional Arabic" w:hAnsi="Traditional Arabic" w:hint="cs"/>
                <w:sz w:val="28"/>
                <w:szCs w:val="28"/>
                <w:rtl/>
                <w:lang w:bidi="ar-IQ"/>
              </w:rPr>
              <w:t xml:space="preserve">تم </w:t>
            </w:r>
            <w:r w:rsidRPr="00F00830">
              <w:rPr>
                <w:rFonts w:ascii="Traditional Arabic" w:hAnsi="Traditional Arabic"/>
                <w:sz w:val="28"/>
                <w:szCs w:val="28"/>
                <w:rtl/>
                <w:lang w:bidi="ar-IQ"/>
              </w:rPr>
              <w:t>خلال هذا العام من خلال برنامج التثقيف التلفزيوني</w:t>
            </w:r>
            <w:r w:rsidRPr="00F00830">
              <w:rPr>
                <w:rFonts w:ascii="Traditional Arabic" w:hAnsi="Traditional Arabic" w:hint="cs"/>
                <w:sz w:val="28"/>
                <w:szCs w:val="28"/>
                <w:rtl/>
                <w:lang w:bidi="ar-IQ"/>
              </w:rPr>
              <w:t xml:space="preserve"> </w:t>
            </w:r>
            <w:r w:rsidRPr="00F00830">
              <w:rPr>
                <w:rFonts w:ascii="Traditional Arabic" w:hAnsi="Traditional Arabic"/>
                <w:sz w:val="28"/>
                <w:szCs w:val="28"/>
                <w:rtl/>
                <w:lang w:bidi="ar-IQ"/>
              </w:rPr>
              <w:t>عرض الأفلام في المناطق</w:t>
            </w:r>
            <w:r w:rsidRPr="00F00830">
              <w:rPr>
                <w:rFonts w:ascii="Traditional Arabic" w:hAnsi="Traditional Arabic" w:hint="cs"/>
                <w:sz w:val="28"/>
                <w:szCs w:val="28"/>
                <w:rtl/>
                <w:lang w:bidi="ar-IQ"/>
              </w:rPr>
              <w:t xml:space="preserve"> والمراكز </w:t>
            </w:r>
            <w:r w:rsidRPr="00F00830">
              <w:rPr>
                <w:rFonts w:ascii="Traditional Arabic" w:hAnsi="Traditional Arabic"/>
                <w:sz w:val="28"/>
                <w:szCs w:val="28"/>
                <w:rtl/>
                <w:lang w:bidi="ar-IQ"/>
              </w:rPr>
              <w:t>التالية: مركز شؤون المرأة والأسرة</w:t>
            </w:r>
            <w:r w:rsidRPr="00F00830">
              <w:rPr>
                <w:rFonts w:ascii="Traditional Arabic" w:hAnsi="Traditional Arabic" w:hint="cs"/>
                <w:sz w:val="28"/>
                <w:szCs w:val="28"/>
                <w:rtl/>
                <w:lang w:bidi="ar-IQ"/>
              </w:rPr>
              <w:t xml:space="preserve">، مدرسة بورين الثانوية المختلطة ، مدرسة الساوية اللبن  المختلطة ، كما تم استخدام الأفلام في العديد من النوادي الصيفية في مختلف المناطق الفلسطينية. </w:t>
            </w:r>
          </w:p>
          <w:p w:rsidR="00A8586F" w:rsidRDefault="00A8586F" w:rsidP="0030296C">
            <w:pPr>
              <w:jc w:val="both"/>
              <w:rPr>
                <w:rFonts w:ascii="Traditional Arabic" w:hAnsi="Traditional Arabic"/>
                <w:sz w:val="28"/>
                <w:szCs w:val="28"/>
                <w:rtl/>
              </w:rPr>
            </w:pPr>
            <w:r w:rsidRPr="00F00830">
              <w:rPr>
                <w:rFonts w:ascii="Traditional Arabic" w:hAnsi="Traditional Arabic" w:hint="cs"/>
                <w:sz w:val="28"/>
                <w:szCs w:val="28"/>
                <w:rtl/>
                <w:lang w:bidi="ar-IQ"/>
              </w:rPr>
              <w:t>كما تم استخدام برنامج التثقيف التلفزيوني في حلقات النقاش الدائرة مع المجموعات النسائية المختلفة داخل وخارج المؤسسة، وفي نادي الفتيات، كما تم استخدامها في تدريبات النوع الاجتماعي في مواقع مختلفة.</w:t>
            </w:r>
          </w:p>
        </w:tc>
      </w:tr>
      <w:tr w:rsidR="00F00830" w:rsidRPr="000F3182" w:rsidTr="00F00830">
        <w:trPr>
          <w:trHeight w:val="1687"/>
          <w:jc w:val="center"/>
        </w:trPr>
        <w:tc>
          <w:tcPr>
            <w:tcW w:w="11413" w:type="dxa"/>
            <w:tcBorders>
              <w:top w:val="single" w:sz="4" w:space="0" w:color="000000"/>
              <w:left w:val="single" w:sz="4" w:space="0" w:color="000000"/>
              <w:bottom w:val="single" w:sz="4" w:space="0" w:color="000000"/>
              <w:right w:val="single" w:sz="4" w:space="0" w:color="000000"/>
            </w:tcBorders>
            <w:shd w:val="pct12" w:color="auto" w:fill="auto"/>
            <w:vAlign w:val="center"/>
          </w:tcPr>
          <w:p w:rsidR="00F00830" w:rsidRDefault="00F00830" w:rsidP="0030296C">
            <w:pPr>
              <w:jc w:val="both"/>
              <w:rPr>
                <w:rFonts w:ascii="Traditional Arabic" w:hAnsi="Traditional Arabic"/>
                <w:sz w:val="32"/>
                <w:szCs w:val="32"/>
                <w:rtl/>
                <w:lang w:bidi="ar-JO"/>
              </w:rPr>
            </w:pPr>
            <w:r>
              <w:rPr>
                <w:rFonts w:ascii="Traditional Arabic" w:hAnsi="Traditional Arabic" w:hint="cs"/>
                <w:sz w:val="32"/>
                <w:szCs w:val="32"/>
                <w:rtl/>
              </w:rPr>
              <w:t xml:space="preserve">عدد المشاركين في اللقاءات من المدارس من الطلاب : </w:t>
            </w:r>
            <w:r>
              <w:rPr>
                <w:rFonts w:ascii="Traditional Arabic" w:hAnsi="Traditional Arabic"/>
                <w:sz w:val="32"/>
                <w:szCs w:val="32"/>
              </w:rPr>
              <w:t>170</w:t>
            </w:r>
            <w:r>
              <w:rPr>
                <w:rFonts w:ascii="Traditional Arabic" w:hAnsi="Traditional Arabic" w:hint="cs"/>
                <w:sz w:val="32"/>
                <w:szCs w:val="32"/>
                <w:rtl/>
                <w:lang w:bidi="ar-JO"/>
              </w:rPr>
              <w:t xml:space="preserve"> طالب وطالبة </w:t>
            </w:r>
          </w:p>
          <w:p w:rsidR="00F00830" w:rsidRDefault="00F00830" w:rsidP="00F00830">
            <w:pPr>
              <w:jc w:val="both"/>
              <w:rPr>
                <w:rFonts w:ascii="Traditional Arabic" w:hAnsi="Traditional Arabic"/>
                <w:sz w:val="32"/>
                <w:szCs w:val="32"/>
                <w:rtl/>
                <w:lang w:bidi="ar-JO"/>
              </w:rPr>
            </w:pPr>
            <w:r>
              <w:rPr>
                <w:rFonts w:ascii="Traditional Arabic" w:hAnsi="Traditional Arabic" w:hint="cs"/>
                <w:sz w:val="32"/>
                <w:szCs w:val="32"/>
                <w:rtl/>
                <w:lang w:bidi="ar-JO"/>
              </w:rPr>
              <w:t xml:space="preserve">عدد المشاركين في اللقاءات من المعلمين  في المدارس : </w:t>
            </w:r>
            <w:r>
              <w:rPr>
                <w:rFonts w:ascii="Traditional Arabic" w:hAnsi="Traditional Arabic"/>
                <w:sz w:val="32"/>
                <w:szCs w:val="32"/>
                <w:lang w:bidi="ar-JO"/>
              </w:rPr>
              <w:t xml:space="preserve">30 </w:t>
            </w:r>
            <w:r>
              <w:rPr>
                <w:rFonts w:ascii="Traditional Arabic" w:hAnsi="Traditional Arabic" w:hint="cs"/>
                <w:sz w:val="32"/>
                <w:szCs w:val="32"/>
                <w:rtl/>
                <w:lang w:bidi="ar-JO"/>
              </w:rPr>
              <w:t xml:space="preserve"> معلم .</w:t>
            </w:r>
          </w:p>
          <w:p w:rsidR="00F00830" w:rsidRDefault="00F00830" w:rsidP="0030296C">
            <w:pPr>
              <w:jc w:val="both"/>
              <w:rPr>
                <w:rFonts w:ascii="Traditional Arabic" w:hAnsi="Traditional Arabic"/>
                <w:sz w:val="32"/>
                <w:szCs w:val="32"/>
                <w:rtl/>
                <w:lang w:bidi="ar-JO"/>
              </w:rPr>
            </w:pPr>
            <w:r>
              <w:rPr>
                <w:rFonts w:ascii="Traditional Arabic" w:hAnsi="Traditional Arabic" w:hint="cs"/>
                <w:sz w:val="32"/>
                <w:szCs w:val="32"/>
                <w:rtl/>
                <w:lang w:bidi="ar-JO"/>
              </w:rPr>
              <w:t xml:space="preserve">عدد المشاركين في النوادي الصيفية : لا يقل عن </w:t>
            </w:r>
            <w:r>
              <w:rPr>
                <w:rFonts w:ascii="Traditional Arabic" w:hAnsi="Traditional Arabic"/>
                <w:sz w:val="32"/>
                <w:szCs w:val="32"/>
                <w:lang w:bidi="ar-JO"/>
              </w:rPr>
              <w:t xml:space="preserve">100 </w:t>
            </w:r>
            <w:r>
              <w:rPr>
                <w:rFonts w:ascii="Traditional Arabic" w:hAnsi="Traditional Arabic" w:hint="cs"/>
                <w:sz w:val="32"/>
                <w:szCs w:val="32"/>
                <w:rtl/>
                <w:lang w:bidi="ar-JO"/>
              </w:rPr>
              <w:t xml:space="preserve">طفل </w:t>
            </w:r>
          </w:p>
          <w:p w:rsidR="00F00830" w:rsidRDefault="00F00830" w:rsidP="00B01F35">
            <w:pPr>
              <w:jc w:val="both"/>
              <w:rPr>
                <w:rFonts w:ascii="Traditional Arabic" w:hAnsi="Traditional Arabic"/>
                <w:sz w:val="32"/>
                <w:szCs w:val="32"/>
                <w:rtl/>
                <w:lang w:bidi="ar-JO"/>
              </w:rPr>
            </w:pPr>
            <w:r>
              <w:rPr>
                <w:rFonts w:ascii="Traditional Arabic" w:hAnsi="Traditional Arabic" w:hint="cs"/>
                <w:sz w:val="32"/>
                <w:szCs w:val="32"/>
                <w:rtl/>
                <w:lang w:bidi="ar-JO"/>
              </w:rPr>
              <w:t xml:space="preserve">عدد المشاركين في التدريبات : لا يقل عن </w:t>
            </w:r>
            <w:r>
              <w:rPr>
                <w:rFonts w:ascii="Traditional Arabic" w:hAnsi="Traditional Arabic"/>
                <w:sz w:val="32"/>
                <w:szCs w:val="32"/>
                <w:lang w:bidi="ar-JO"/>
              </w:rPr>
              <w:t>100</w:t>
            </w:r>
            <w:r>
              <w:rPr>
                <w:rFonts w:ascii="Traditional Arabic" w:hAnsi="Traditional Arabic" w:hint="cs"/>
                <w:sz w:val="32"/>
                <w:szCs w:val="32"/>
                <w:rtl/>
                <w:lang w:bidi="ar-JO"/>
              </w:rPr>
              <w:t xml:space="preserve"> شاب وشابة </w:t>
            </w:r>
          </w:p>
          <w:p w:rsidR="00F00830" w:rsidRDefault="00F00830" w:rsidP="0030296C">
            <w:pPr>
              <w:jc w:val="both"/>
              <w:rPr>
                <w:rFonts w:ascii="Traditional Arabic" w:hAnsi="Traditional Arabic"/>
                <w:sz w:val="28"/>
                <w:szCs w:val="28"/>
                <w:rtl/>
              </w:rPr>
            </w:pPr>
          </w:p>
        </w:tc>
      </w:tr>
      <w:tr w:rsidR="003C6B13" w:rsidRPr="000F3182" w:rsidTr="0044702B">
        <w:trPr>
          <w:trHeight w:val="10479"/>
          <w:jc w:val="center"/>
        </w:trPr>
        <w:tc>
          <w:tcPr>
            <w:tcW w:w="1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13" w:rsidRDefault="003C6B13" w:rsidP="00F00830">
            <w:pPr>
              <w:pStyle w:val="ListParagraph"/>
              <w:numPr>
                <w:ilvl w:val="0"/>
                <w:numId w:val="6"/>
              </w:numPr>
              <w:bidi/>
              <w:spacing w:after="0" w:line="240" w:lineRule="auto"/>
              <w:ind w:left="323" w:hanging="284"/>
              <w:jc w:val="both"/>
              <w:rPr>
                <w:rFonts w:ascii="Traditional Arabic" w:hAnsi="Traditional Arabic" w:cs="Traditional Arabic"/>
                <w:b/>
                <w:bCs/>
                <w:sz w:val="32"/>
                <w:szCs w:val="32"/>
                <w:u w:val="single"/>
              </w:rPr>
            </w:pPr>
            <w:r>
              <w:rPr>
                <w:rFonts w:ascii="Traditional Arabic" w:hAnsi="Traditional Arabic" w:cs="Traditional Arabic" w:hint="cs"/>
                <w:b/>
                <w:bCs/>
                <w:sz w:val="32"/>
                <w:szCs w:val="32"/>
                <w:u w:val="single"/>
                <w:rtl/>
              </w:rPr>
              <w:lastRenderedPageBreak/>
              <w:t xml:space="preserve">لقاءات وورش دعم نفسي اجتماعي صحي تتعلق بمشروع الإعاقة </w:t>
            </w:r>
          </w:p>
          <w:p w:rsidR="003C6B13" w:rsidRDefault="003C6B13" w:rsidP="00F00830">
            <w:pPr>
              <w:pStyle w:val="ListParagraph"/>
              <w:numPr>
                <w:ilvl w:val="0"/>
                <w:numId w:val="16"/>
              </w:numPr>
              <w:bidi/>
              <w:spacing w:after="0" w:line="240" w:lineRule="auto"/>
              <w:jc w:val="both"/>
              <w:rPr>
                <w:rFonts w:ascii="Traditional Arabic" w:eastAsia="Times New Roman" w:hAnsi="Traditional Arabic" w:cs="Traditional Arabic"/>
                <w:noProof/>
                <w:sz w:val="28"/>
                <w:szCs w:val="28"/>
                <w:lang w:eastAsia="ar-SA"/>
              </w:rPr>
            </w:pPr>
            <w:r w:rsidRPr="00B01F35">
              <w:rPr>
                <w:rFonts w:ascii="Traditional Arabic" w:eastAsia="Times New Roman" w:hAnsi="Traditional Arabic" w:cs="Traditional Arabic" w:hint="cs"/>
                <w:noProof/>
                <w:sz w:val="28"/>
                <w:szCs w:val="28"/>
                <w:rtl/>
                <w:lang w:eastAsia="ar-SA" w:bidi="ar-IQ"/>
              </w:rPr>
              <w:t xml:space="preserve">الصحة الإنجابية للمرأة، استصال رحم المرأة ذات الإعاقة، متلازمة داون،اضطراب التوحد، آليات التعامل مع أطفال التوحد، حقوق النساء ذوات الإعاقة ، قانون الإعاقة بين النظرية والتطبيق، الحقوق الصحية للنساء ذوات الإعاقة، مسؤولية الأشخاص ذوي الإعاقة، التمييز ما بين الأشخاص ذوي الإعاقة من ناحية الجنس، رحلة ترفيهية لأشخاص ذوي الإعاقة وأهاليهم إلى الميغالاند والواحة ، ونشاط تفريغي آخر إلى منطقة الباذان ومن ثم مشاركة </w:t>
            </w:r>
            <w:r w:rsidRPr="00B107EC">
              <w:rPr>
                <w:rFonts w:ascii="Traditional Arabic" w:eastAsia="Times New Roman" w:hAnsi="Traditional Arabic" w:cs="Traditional Arabic" w:hint="cs"/>
                <w:noProof/>
                <w:sz w:val="28"/>
                <w:szCs w:val="28"/>
                <w:u w:val="single"/>
                <w:rtl/>
                <w:lang w:eastAsia="ar-SA" w:bidi="ar-IQ"/>
              </w:rPr>
              <w:t>المجموعة في اختتام مشروع الإعاقة في سليم أفندي في رام الله .</w:t>
            </w:r>
          </w:p>
          <w:p w:rsidR="003C6B13" w:rsidRDefault="003C6B13" w:rsidP="00C6701C">
            <w:pPr>
              <w:pStyle w:val="ListParagraph"/>
              <w:bidi/>
              <w:spacing w:after="0" w:line="240" w:lineRule="auto"/>
              <w:ind w:left="360"/>
              <w:jc w:val="both"/>
              <w:rPr>
                <w:rFonts w:ascii="Traditional Arabic" w:eastAsia="Times New Roman" w:hAnsi="Traditional Arabic" w:cs="Traditional Arabic"/>
                <w:noProof/>
                <w:sz w:val="28"/>
                <w:szCs w:val="28"/>
                <w:lang w:eastAsia="ar-SA"/>
              </w:rPr>
            </w:pPr>
          </w:p>
          <w:p w:rsidR="003C6B13" w:rsidRDefault="003C6B13" w:rsidP="003F140F">
            <w:pPr>
              <w:pStyle w:val="ListParagraph"/>
              <w:numPr>
                <w:ilvl w:val="0"/>
                <w:numId w:val="16"/>
              </w:numPr>
              <w:bidi/>
              <w:spacing w:after="0" w:line="240" w:lineRule="auto"/>
              <w:jc w:val="both"/>
              <w:rPr>
                <w:rFonts w:ascii="Traditional Arabic" w:eastAsia="Times New Roman" w:hAnsi="Traditional Arabic" w:cs="Traditional Arabic"/>
                <w:noProof/>
                <w:sz w:val="28"/>
                <w:szCs w:val="28"/>
                <w:lang w:eastAsia="ar-SA"/>
              </w:rPr>
            </w:pPr>
            <w:r>
              <w:rPr>
                <w:rFonts w:ascii="Traditional Arabic" w:eastAsia="Times New Roman" w:hAnsi="Traditional Arabic" w:cs="Traditional Arabic" w:hint="cs"/>
                <w:noProof/>
                <w:sz w:val="28"/>
                <w:szCs w:val="28"/>
                <w:rtl/>
                <w:lang w:eastAsia="ar-SA"/>
              </w:rPr>
              <w:t xml:space="preserve">النتائج : </w:t>
            </w:r>
          </w:p>
          <w:p w:rsidR="003C6B13" w:rsidRPr="00EF40F7" w:rsidRDefault="003C6B13" w:rsidP="00B107EC">
            <w:pPr>
              <w:pStyle w:val="NormalWeb"/>
              <w:numPr>
                <w:ilvl w:val="0"/>
                <w:numId w:val="33"/>
              </w:numPr>
              <w:bidi/>
              <w:jc w:val="both"/>
              <w:rPr>
                <w:rFonts w:ascii="Calibri" w:eastAsia="Calibri" w:hAnsi="Calibri" w:cs="Traditional Arabic"/>
                <w:sz w:val="28"/>
                <w:szCs w:val="28"/>
                <w:rtl/>
              </w:rPr>
            </w:pPr>
            <w:r>
              <w:rPr>
                <w:rFonts w:ascii="Calibri" w:eastAsia="Calibri" w:hAnsi="Calibri" w:cs="Traditional Arabic"/>
                <w:sz w:val="28"/>
                <w:szCs w:val="28"/>
              </w:rPr>
              <w:t>17</w:t>
            </w:r>
            <w:r w:rsidRPr="00EF40F7">
              <w:rPr>
                <w:rFonts w:ascii="Calibri" w:eastAsia="Calibri" w:hAnsi="Calibri" w:cs="Traditional Arabic" w:hint="cs"/>
                <w:sz w:val="28"/>
                <w:szCs w:val="28"/>
                <w:rtl/>
              </w:rPr>
              <w:t xml:space="preserve"> من أمهات الأطفال ذوي الإعاقة أصبحت على معرفة جيدة حول كيفية التعامل مع أطفالهن وبناء قدراتهن وتوعيتهن في مجال اضطراب التوحد بأساليب صحية</w:t>
            </w:r>
            <w:r w:rsidRPr="00EF40F7">
              <w:rPr>
                <w:rFonts w:ascii="Calibri" w:eastAsia="Calibri" w:hAnsi="Calibri" w:cs="Traditional Arabic"/>
                <w:sz w:val="28"/>
                <w:szCs w:val="28"/>
              </w:rPr>
              <w:t>.</w:t>
            </w:r>
          </w:p>
          <w:p w:rsidR="003C6B13" w:rsidRPr="00A00F27" w:rsidRDefault="003C6B13" w:rsidP="00B107EC">
            <w:pPr>
              <w:pStyle w:val="NormalWeb"/>
              <w:numPr>
                <w:ilvl w:val="0"/>
                <w:numId w:val="33"/>
              </w:numPr>
              <w:bidi/>
              <w:jc w:val="both"/>
              <w:rPr>
                <w:rFonts w:ascii="Calibri" w:eastAsia="Calibri" w:hAnsi="Calibri" w:cs="Traditional Arabic"/>
                <w:sz w:val="28"/>
                <w:szCs w:val="28"/>
                <w:rtl/>
              </w:rPr>
            </w:pPr>
            <w:r>
              <w:rPr>
                <w:rFonts w:ascii="Calibri" w:eastAsia="Calibri" w:hAnsi="Calibri" w:cs="Traditional Arabic"/>
                <w:sz w:val="28"/>
                <w:szCs w:val="28"/>
              </w:rPr>
              <w:t>21</w:t>
            </w:r>
            <w:r w:rsidRPr="00EF40F7">
              <w:rPr>
                <w:rFonts w:ascii="Calibri" w:eastAsia="Calibri" w:hAnsi="Calibri" w:cs="Traditional Arabic" w:hint="cs"/>
                <w:sz w:val="28"/>
                <w:szCs w:val="28"/>
                <w:rtl/>
              </w:rPr>
              <w:t xml:space="preserve"> فتاة من ذوات الإعاقة وأمهات الأشخاص ذوي الإعاقة أصبحن على معرفة بمهارات توكيد الذات ، الاتصال والتواصل وادارة المشاريع متناهية الصغر.</w:t>
            </w:r>
            <w:proofErr w:type="gramStart"/>
            <w:r>
              <w:rPr>
                <w:rFonts w:ascii="Calibri" w:eastAsia="Calibri" w:hAnsi="Calibri" w:cs="Traditional Arabic" w:hint="cs"/>
                <w:sz w:val="28"/>
                <w:szCs w:val="28"/>
                <w:rtl/>
              </w:rPr>
              <w:t xml:space="preserve">، </w:t>
            </w:r>
            <w:r w:rsidRPr="00EF40F7">
              <w:rPr>
                <w:rFonts w:ascii="Calibri" w:eastAsia="Calibri" w:hAnsi="Calibri" w:cs="Traditional Arabic" w:hint="cs"/>
                <w:sz w:val="28"/>
                <w:szCs w:val="28"/>
                <w:rtl/>
              </w:rPr>
              <w:t xml:space="preserve"> </w:t>
            </w:r>
            <w:r>
              <w:rPr>
                <w:rFonts w:ascii="Calibri" w:eastAsia="Calibri" w:hAnsi="Calibri" w:cs="Traditional Arabic" w:hint="cs"/>
                <w:sz w:val="28"/>
                <w:szCs w:val="28"/>
                <w:rtl/>
              </w:rPr>
              <w:t>الامر</w:t>
            </w:r>
            <w:proofErr w:type="gramEnd"/>
            <w:r>
              <w:rPr>
                <w:rFonts w:ascii="Calibri" w:eastAsia="Calibri" w:hAnsi="Calibri" w:cs="Traditional Arabic" w:hint="cs"/>
                <w:sz w:val="28"/>
                <w:szCs w:val="28"/>
                <w:rtl/>
              </w:rPr>
              <w:t xml:space="preserve"> </w:t>
            </w:r>
            <w:r w:rsidRPr="00EF40F7">
              <w:rPr>
                <w:rFonts w:ascii="Calibri" w:eastAsia="Calibri" w:hAnsi="Calibri" w:cs="Traditional Arabic" w:hint="cs"/>
                <w:sz w:val="28"/>
                <w:szCs w:val="28"/>
                <w:rtl/>
              </w:rPr>
              <w:t>الذي يؤهلهن في المستقبل على خوض تجربة الاعتماد على أنفسهن اقتصادياً.</w:t>
            </w:r>
          </w:p>
          <w:p w:rsidR="003C6B13" w:rsidRPr="00EF40F7" w:rsidRDefault="003C6B13" w:rsidP="00B107EC">
            <w:pPr>
              <w:pStyle w:val="NormalWeb"/>
              <w:numPr>
                <w:ilvl w:val="0"/>
                <w:numId w:val="33"/>
              </w:numPr>
              <w:bidi/>
              <w:jc w:val="both"/>
              <w:rPr>
                <w:rFonts w:ascii="Calibri" w:eastAsia="Calibri" w:hAnsi="Calibri" w:cs="Traditional Arabic"/>
                <w:sz w:val="28"/>
                <w:szCs w:val="28"/>
              </w:rPr>
            </w:pPr>
            <w:r w:rsidRPr="00EF40F7">
              <w:rPr>
                <w:rFonts w:ascii="Calibri" w:eastAsia="Calibri" w:hAnsi="Calibri" w:cs="Traditional Arabic"/>
                <w:sz w:val="28"/>
                <w:szCs w:val="28"/>
              </w:rPr>
              <w:t>14</w:t>
            </w:r>
            <w:r w:rsidRPr="00EF40F7">
              <w:rPr>
                <w:rFonts w:ascii="Calibri" w:eastAsia="Calibri" w:hAnsi="Calibri" w:cs="Traditional Arabic" w:hint="cs"/>
                <w:sz w:val="28"/>
                <w:szCs w:val="28"/>
                <w:rtl/>
              </w:rPr>
              <w:t xml:space="preserve"> متطوع من جامعة النجاح اصبح لديهم مفهوم روح التطوع واكتسبن الخبرة في تنفيذ أنشطة ترفيهية للأطفال ذوي الإعاقة.</w:t>
            </w:r>
          </w:p>
          <w:p w:rsidR="003C6B13" w:rsidRPr="00EF40F7" w:rsidRDefault="003C6B13" w:rsidP="00B107EC">
            <w:pPr>
              <w:pStyle w:val="NormalWeb"/>
              <w:numPr>
                <w:ilvl w:val="0"/>
                <w:numId w:val="33"/>
              </w:numPr>
              <w:bidi/>
              <w:jc w:val="both"/>
              <w:rPr>
                <w:rFonts w:ascii="Calibri" w:eastAsia="Calibri" w:hAnsi="Calibri" w:cs="Traditional Arabic"/>
                <w:sz w:val="28"/>
                <w:szCs w:val="28"/>
              </w:rPr>
            </w:pPr>
            <w:r>
              <w:rPr>
                <w:rFonts w:ascii="Calibri" w:eastAsia="Calibri" w:hAnsi="Calibri" w:cs="Traditional Arabic"/>
                <w:sz w:val="28"/>
                <w:szCs w:val="28"/>
              </w:rPr>
              <w:t>70</w:t>
            </w:r>
            <w:r w:rsidRPr="00EF40F7">
              <w:rPr>
                <w:rFonts w:ascii="Calibri" w:eastAsia="Calibri" w:hAnsi="Calibri" w:cs="Traditional Arabic" w:hint="cs"/>
                <w:sz w:val="28"/>
                <w:szCs w:val="28"/>
                <w:rtl/>
              </w:rPr>
              <w:t xml:space="preserve"> ام كرمت من قبل جمعية سند بمناسبة يوم الأم ويوم المرأة العالمي.</w:t>
            </w:r>
          </w:p>
          <w:p w:rsidR="003C6B13" w:rsidRPr="00EF40F7" w:rsidRDefault="003C6B13" w:rsidP="00B107EC">
            <w:pPr>
              <w:pStyle w:val="NormalWeb"/>
              <w:numPr>
                <w:ilvl w:val="0"/>
                <w:numId w:val="33"/>
              </w:numPr>
              <w:bidi/>
              <w:jc w:val="both"/>
              <w:rPr>
                <w:rFonts w:ascii="Calibri" w:eastAsia="Calibri" w:hAnsi="Calibri" w:cs="Traditional Arabic"/>
                <w:sz w:val="28"/>
                <w:szCs w:val="28"/>
                <w:rtl/>
              </w:rPr>
            </w:pPr>
            <w:proofErr w:type="gramStart"/>
            <w:r>
              <w:rPr>
                <w:rFonts w:ascii="Calibri" w:eastAsia="Calibri" w:hAnsi="Calibri" w:cs="Traditional Arabic"/>
                <w:sz w:val="28"/>
                <w:szCs w:val="28"/>
              </w:rPr>
              <w:t xml:space="preserve">25 </w:t>
            </w:r>
            <w:r>
              <w:rPr>
                <w:rFonts w:ascii="Calibri" w:eastAsia="Calibri" w:hAnsi="Calibri" w:cs="Traditional Arabic" w:hint="cs"/>
                <w:sz w:val="28"/>
                <w:szCs w:val="28"/>
                <w:rtl/>
              </w:rPr>
              <w:t xml:space="preserve"> </w:t>
            </w:r>
            <w:r w:rsidRPr="00EF40F7">
              <w:rPr>
                <w:rFonts w:ascii="Calibri" w:eastAsia="Calibri" w:hAnsi="Calibri" w:cs="Traditional Arabic" w:hint="cs"/>
                <w:sz w:val="28"/>
                <w:szCs w:val="28"/>
                <w:rtl/>
              </w:rPr>
              <w:t>من</w:t>
            </w:r>
            <w:proofErr w:type="gramEnd"/>
            <w:r w:rsidRPr="00EF40F7">
              <w:rPr>
                <w:rFonts w:ascii="Calibri" w:eastAsia="Calibri" w:hAnsi="Calibri" w:cs="Traditional Arabic" w:hint="cs"/>
                <w:sz w:val="28"/>
                <w:szCs w:val="28"/>
                <w:rtl/>
              </w:rPr>
              <w:t xml:space="preserve"> الفتيات ذوات الاعاقة وامهات الاشخاص ذوي الاعاقة ونساء من المجتمع المحلي على معرفة بمخاطر ازالة الرحم للفتيات المعاقات وبحق الفتيات ذوات الاعاقة الاحتفاط بكامل اعضائهن مع اهمية توفير الحماية المجتمعية والصحية لهن . </w:t>
            </w:r>
          </w:p>
          <w:p w:rsidR="003C6B13" w:rsidRPr="00EF40F7" w:rsidRDefault="003C6B13" w:rsidP="00B107EC">
            <w:pPr>
              <w:pStyle w:val="NormalWeb"/>
              <w:numPr>
                <w:ilvl w:val="0"/>
                <w:numId w:val="33"/>
              </w:numPr>
              <w:bidi/>
              <w:jc w:val="both"/>
              <w:rPr>
                <w:rFonts w:ascii="Calibri" w:eastAsia="Calibri" w:hAnsi="Calibri" w:cs="Traditional Arabic"/>
                <w:sz w:val="28"/>
                <w:szCs w:val="28"/>
              </w:rPr>
            </w:pPr>
            <w:r>
              <w:rPr>
                <w:rFonts w:ascii="Calibri" w:eastAsia="Calibri" w:hAnsi="Calibri" w:cs="Traditional Arabic"/>
                <w:sz w:val="28"/>
                <w:szCs w:val="28"/>
              </w:rPr>
              <w:t>25</w:t>
            </w:r>
            <w:r w:rsidRPr="00EF40F7">
              <w:rPr>
                <w:rFonts w:ascii="Calibri" w:eastAsia="Calibri" w:hAnsi="Calibri" w:cs="Traditional Arabic" w:hint="cs"/>
                <w:sz w:val="28"/>
                <w:szCs w:val="28"/>
                <w:rtl/>
              </w:rPr>
              <w:t>من الفتيات ذوات الاعاقة وامهاتهن ونساء من المجتمع المحلي على معرفة عامة بمواضيع الصحة الانجابية للاسرة.</w:t>
            </w:r>
          </w:p>
          <w:p w:rsidR="003C6B13" w:rsidRPr="00EF40F7" w:rsidRDefault="003C6B13" w:rsidP="00C6701C">
            <w:pPr>
              <w:pStyle w:val="NormalWeb"/>
              <w:numPr>
                <w:ilvl w:val="0"/>
                <w:numId w:val="33"/>
              </w:numPr>
              <w:bidi/>
              <w:jc w:val="both"/>
              <w:rPr>
                <w:rFonts w:ascii="Calibri" w:eastAsia="Calibri" w:hAnsi="Calibri" w:cs="Traditional Arabic"/>
                <w:sz w:val="28"/>
                <w:szCs w:val="28"/>
              </w:rPr>
            </w:pPr>
            <w:r>
              <w:rPr>
                <w:rFonts w:ascii="Calibri" w:eastAsia="Calibri" w:hAnsi="Calibri" w:cs="Traditional Arabic"/>
                <w:sz w:val="28"/>
                <w:szCs w:val="28"/>
              </w:rPr>
              <w:t>40</w:t>
            </w:r>
            <w:r w:rsidRPr="00EF40F7">
              <w:rPr>
                <w:rFonts w:ascii="Calibri" w:eastAsia="Calibri" w:hAnsi="Calibri" w:cs="Traditional Arabic" w:hint="cs"/>
                <w:sz w:val="28"/>
                <w:szCs w:val="28"/>
                <w:rtl/>
              </w:rPr>
              <w:t xml:space="preserve"> من الفتيات ذوات الاعاقة وامهات ذوي اعاقة ونساء من المجتمع المحلي اللواتي شاركن في ورشة العمل التي عقدت بعنوان "معاناة النساء أمهات الأشخاص ذوي الإعاقة" على معرفة بأبعاد النوع الاجتماعي للإعاقة ونظرة المجتمع للشخص المعاق، وكيفية التمييز بين الذكور والإناث ذوي الإعاقة من حيث التعليم، الزواج، العنف الموجه ضدهم وبالتحديد ضد الفتاة المعاقة وأبشعه استئصال الرحم خصوصا ذوات الإعاقة العقلية ومتلازمة</w:t>
            </w:r>
            <w:r>
              <w:rPr>
                <w:rFonts w:ascii="Calibri" w:eastAsia="Calibri" w:hAnsi="Calibri" w:cs="Traditional Arabic"/>
                <w:sz w:val="28"/>
                <w:szCs w:val="28"/>
              </w:rPr>
              <w:t xml:space="preserve"> </w:t>
            </w:r>
            <w:r w:rsidRPr="00EF40F7">
              <w:rPr>
                <w:rFonts w:ascii="Calibri" w:eastAsia="Calibri" w:hAnsi="Calibri" w:cs="Traditional Arabic" w:hint="cs"/>
                <w:sz w:val="28"/>
                <w:szCs w:val="28"/>
                <w:rtl/>
              </w:rPr>
              <w:t>داون، وبأهمية العمل معا لتغيير النظرة السلبية تجاه الأشخاص ذوي الإعاقة من خلال رفع شعار «لو كنت مكانه أو مكانها» .</w:t>
            </w:r>
          </w:p>
          <w:p w:rsidR="003C6B13" w:rsidRPr="00EF40F7" w:rsidRDefault="003C6B13" w:rsidP="00B107EC">
            <w:pPr>
              <w:pStyle w:val="NormalWeb"/>
              <w:numPr>
                <w:ilvl w:val="0"/>
                <w:numId w:val="33"/>
              </w:numPr>
              <w:bidi/>
              <w:jc w:val="both"/>
              <w:rPr>
                <w:rFonts w:ascii="Calibri" w:eastAsia="Calibri" w:hAnsi="Calibri" w:cs="Traditional Arabic"/>
                <w:sz w:val="28"/>
                <w:szCs w:val="28"/>
                <w:rtl/>
              </w:rPr>
            </w:pPr>
            <w:r>
              <w:rPr>
                <w:rFonts w:ascii="Calibri" w:eastAsia="Calibri" w:hAnsi="Calibri" w:cs="Traditional Arabic"/>
                <w:sz w:val="28"/>
                <w:szCs w:val="28"/>
              </w:rPr>
              <w:t xml:space="preserve"> 40</w:t>
            </w:r>
            <w:r w:rsidRPr="00EF40F7">
              <w:rPr>
                <w:rFonts w:ascii="Calibri" w:eastAsia="Calibri" w:hAnsi="Calibri" w:cs="Traditional Arabic" w:hint="cs"/>
                <w:sz w:val="28"/>
                <w:szCs w:val="28"/>
                <w:rtl/>
              </w:rPr>
              <w:t>مشاركة حصلت على شهادة مشاركة في لقاءات الاتصال والتواصل، تمكين الذات، ادارة المشاريع الانتاجية الصغيرة وآليات التعامل مع اطفال اضطراب التوحد.</w:t>
            </w:r>
          </w:p>
          <w:p w:rsidR="003C6B13" w:rsidRDefault="003C6B13" w:rsidP="00C6701C">
            <w:pPr>
              <w:pStyle w:val="NormalWeb"/>
              <w:numPr>
                <w:ilvl w:val="0"/>
                <w:numId w:val="33"/>
              </w:numPr>
              <w:bidi/>
              <w:jc w:val="both"/>
              <w:rPr>
                <w:rFonts w:ascii="Calibri" w:eastAsia="Calibri" w:hAnsi="Calibri" w:cs="Traditional Arabic"/>
                <w:sz w:val="28"/>
                <w:szCs w:val="28"/>
              </w:rPr>
            </w:pPr>
            <w:r w:rsidRPr="00EF40F7">
              <w:rPr>
                <w:rFonts w:ascii="Calibri" w:eastAsia="Calibri" w:hAnsi="Calibri" w:cs="Traditional Arabic" w:hint="cs"/>
                <w:sz w:val="28"/>
                <w:szCs w:val="28"/>
                <w:rtl/>
              </w:rPr>
              <w:t xml:space="preserve">مشاركة </w:t>
            </w:r>
            <w:r>
              <w:rPr>
                <w:rFonts w:ascii="Calibri" w:eastAsia="Calibri" w:hAnsi="Calibri" w:cs="Traditional Arabic"/>
                <w:sz w:val="28"/>
                <w:szCs w:val="28"/>
              </w:rPr>
              <w:t>110</w:t>
            </w:r>
            <w:r w:rsidRPr="00EF40F7">
              <w:rPr>
                <w:rFonts w:ascii="Calibri" w:eastAsia="Calibri" w:hAnsi="Calibri" w:cs="Traditional Arabic" w:hint="cs"/>
                <w:sz w:val="28"/>
                <w:szCs w:val="28"/>
                <w:rtl/>
              </w:rPr>
              <w:t xml:space="preserve"> من ذوي الإعاقة وأمهاتهم في رحلة ترفيهية إلى متنزهي ميغالاند والواحة في مدينة طولكرم.</w:t>
            </w:r>
          </w:p>
          <w:p w:rsidR="003C6B13" w:rsidRDefault="003C6B13" w:rsidP="009B3F6E">
            <w:pPr>
              <w:pStyle w:val="NormalWeb"/>
              <w:numPr>
                <w:ilvl w:val="0"/>
                <w:numId w:val="33"/>
              </w:numPr>
              <w:bidi/>
              <w:jc w:val="both"/>
              <w:rPr>
                <w:rFonts w:ascii="Calibri" w:eastAsia="Calibri" w:hAnsi="Calibri" w:cs="Traditional Arabic"/>
                <w:sz w:val="28"/>
                <w:szCs w:val="28"/>
              </w:rPr>
            </w:pPr>
            <w:r>
              <w:rPr>
                <w:rFonts w:ascii="Calibri" w:eastAsia="Calibri" w:hAnsi="Calibri" w:cs="Traditional Arabic" w:hint="cs"/>
                <w:sz w:val="28"/>
                <w:szCs w:val="28"/>
                <w:rtl/>
              </w:rPr>
              <w:t xml:space="preserve">نشاط ترفيهي تفريغي في الباذان بمشاركة </w:t>
            </w:r>
            <w:r>
              <w:rPr>
                <w:rFonts w:ascii="Calibri" w:eastAsia="Calibri" w:hAnsi="Calibri" w:cs="Traditional Arabic"/>
                <w:sz w:val="28"/>
                <w:szCs w:val="28"/>
              </w:rPr>
              <w:t xml:space="preserve">69 </w:t>
            </w:r>
            <w:r>
              <w:rPr>
                <w:rFonts w:ascii="Calibri" w:eastAsia="Calibri" w:hAnsi="Calibri" w:cs="Traditional Arabic" w:hint="cs"/>
                <w:sz w:val="28"/>
                <w:szCs w:val="28"/>
                <w:rtl/>
                <w:lang w:bidi="ar-JO"/>
              </w:rPr>
              <w:t xml:space="preserve"> شخص </w:t>
            </w:r>
          </w:p>
          <w:p w:rsidR="003C6B13" w:rsidRPr="00EF40F7" w:rsidRDefault="003C6B13" w:rsidP="009B3F6E">
            <w:pPr>
              <w:pStyle w:val="NormalWeb"/>
              <w:numPr>
                <w:ilvl w:val="0"/>
                <w:numId w:val="33"/>
              </w:numPr>
              <w:bidi/>
              <w:jc w:val="both"/>
              <w:rPr>
                <w:rFonts w:ascii="Calibri" w:eastAsia="Calibri" w:hAnsi="Calibri" w:cs="Traditional Arabic"/>
                <w:sz w:val="28"/>
                <w:szCs w:val="28"/>
              </w:rPr>
            </w:pPr>
            <w:r>
              <w:rPr>
                <w:rFonts w:ascii="Calibri" w:eastAsia="Calibri" w:hAnsi="Calibri" w:cs="Traditional Arabic" w:hint="cs"/>
                <w:sz w:val="28"/>
                <w:szCs w:val="28"/>
                <w:rtl/>
              </w:rPr>
              <w:t xml:space="preserve">المشاركة في اختتام المشروع بحضور </w:t>
            </w:r>
            <w:r>
              <w:rPr>
                <w:rFonts w:ascii="Calibri" w:eastAsia="Calibri" w:hAnsi="Calibri" w:cs="Traditional Arabic"/>
                <w:sz w:val="28"/>
                <w:szCs w:val="28"/>
              </w:rPr>
              <w:t>30</w:t>
            </w:r>
            <w:r>
              <w:rPr>
                <w:rFonts w:ascii="Calibri" w:eastAsia="Calibri" w:hAnsi="Calibri" w:cs="Traditional Arabic" w:hint="cs"/>
                <w:sz w:val="28"/>
                <w:szCs w:val="28"/>
                <w:rtl/>
                <w:lang w:bidi="ar-JO"/>
              </w:rPr>
              <w:t xml:space="preserve"> شخص من الاشخاص ذوي الاعاقة واهاليهم .</w:t>
            </w:r>
          </w:p>
          <w:p w:rsidR="003C6B13" w:rsidRDefault="003C6B13" w:rsidP="00B107EC">
            <w:pPr>
              <w:pStyle w:val="NormalWeb"/>
              <w:numPr>
                <w:ilvl w:val="0"/>
                <w:numId w:val="33"/>
              </w:numPr>
              <w:bidi/>
              <w:jc w:val="both"/>
              <w:rPr>
                <w:rFonts w:ascii="Calibri" w:eastAsia="Calibri" w:hAnsi="Calibri" w:cs="Traditional Arabic"/>
                <w:sz w:val="28"/>
                <w:szCs w:val="28"/>
              </w:rPr>
            </w:pPr>
            <w:r w:rsidRPr="00EF40F7">
              <w:rPr>
                <w:rFonts w:ascii="Calibri" w:eastAsia="Calibri" w:hAnsi="Calibri" w:cs="Traditional Arabic" w:hint="cs"/>
                <w:sz w:val="28"/>
                <w:szCs w:val="28"/>
                <w:rtl/>
              </w:rPr>
              <w:t>نشر وتوثيق كتيب المشروع ونتائجه ولمحة عن المؤسسات الشريكة.</w:t>
            </w:r>
          </w:p>
          <w:p w:rsidR="003C6B13" w:rsidRPr="00EF40F7" w:rsidRDefault="003C6B13" w:rsidP="00B107EC">
            <w:pPr>
              <w:pStyle w:val="NormalWeb"/>
              <w:numPr>
                <w:ilvl w:val="0"/>
                <w:numId w:val="33"/>
              </w:numPr>
              <w:bidi/>
              <w:jc w:val="both"/>
              <w:rPr>
                <w:rFonts w:ascii="Calibri" w:eastAsia="Calibri" w:hAnsi="Calibri" w:cs="Traditional Arabic"/>
                <w:sz w:val="28"/>
                <w:szCs w:val="28"/>
                <w:rtl/>
              </w:rPr>
            </w:pPr>
            <w:r w:rsidRPr="00EF40F7">
              <w:rPr>
                <w:rFonts w:ascii="Calibri" w:eastAsia="Calibri" w:hAnsi="Calibri" w:cs="Traditional Arabic" w:hint="cs"/>
                <w:sz w:val="28"/>
                <w:szCs w:val="28"/>
                <w:rtl/>
              </w:rPr>
              <w:t>المساهمة في التخفيف من الضغوطات النفسية التي تعيشها أمهات الأطفال ذوي الإعاقة.</w:t>
            </w:r>
          </w:p>
          <w:p w:rsidR="003C6B13" w:rsidRDefault="003C6B13" w:rsidP="00B107EC">
            <w:pPr>
              <w:pStyle w:val="NormalWeb"/>
              <w:numPr>
                <w:ilvl w:val="0"/>
                <w:numId w:val="33"/>
              </w:numPr>
              <w:bidi/>
              <w:jc w:val="both"/>
              <w:rPr>
                <w:rFonts w:ascii="Calibri" w:eastAsia="Calibri" w:hAnsi="Calibri" w:cs="Traditional Arabic"/>
                <w:sz w:val="28"/>
                <w:szCs w:val="28"/>
              </w:rPr>
            </w:pPr>
            <w:r w:rsidRPr="00EF40F7">
              <w:rPr>
                <w:rFonts w:ascii="Calibri" w:eastAsia="Calibri" w:hAnsi="Calibri" w:cs="Traditional Arabic"/>
                <w:sz w:val="28"/>
                <w:szCs w:val="28"/>
                <w:rtl/>
              </w:rPr>
              <w:t>توطيد العلاقة بين المشاركات وبين المؤسسات سواء كانت مؤسسات مجتمع مدني أو مؤسسات تعمل مع ذوي الإعاقة من خلال الشراكات في المشاريع والأنشطة وتبادل الخبرات والتعاون في التخطيط، والتنفيذ والمتابعة.</w:t>
            </w:r>
          </w:p>
          <w:p w:rsidR="003C6B13" w:rsidRPr="00EF40F7" w:rsidRDefault="003C6B13" w:rsidP="00B107EC">
            <w:pPr>
              <w:pStyle w:val="NormalWeb"/>
              <w:numPr>
                <w:ilvl w:val="0"/>
                <w:numId w:val="33"/>
              </w:numPr>
              <w:bidi/>
              <w:jc w:val="both"/>
              <w:rPr>
                <w:rFonts w:ascii="Calibri" w:eastAsia="Calibri" w:hAnsi="Calibri" w:cs="Traditional Arabic"/>
                <w:sz w:val="28"/>
                <w:szCs w:val="28"/>
                <w:rtl/>
              </w:rPr>
            </w:pPr>
            <w:r w:rsidRPr="00EF40F7">
              <w:rPr>
                <w:rFonts w:ascii="Calibri" w:eastAsia="Calibri" w:hAnsi="Calibri" w:cs="Traditional Arabic" w:hint="cs"/>
                <w:sz w:val="28"/>
                <w:szCs w:val="28"/>
                <w:rtl/>
              </w:rPr>
              <w:t>الاهتمام بتوصيات المشاركات حيث تم التشبيك مع مؤسسات أخرى بناء على توصياتهن ،حيث تم :</w:t>
            </w:r>
          </w:p>
          <w:p w:rsidR="003C6B13" w:rsidRPr="00EF40F7" w:rsidRDefault="003C6B13" w:rsidP="00C6701C">
            <w:pPr>
              <w:pStyle w:val="NormalWeb"/>
              <w:numPr>
                <w:ilvl w:val="0"/>
                <w:numId w:val="33"/>
              </w:numPr>
              <w:bidi/>
              <w:jc w:val="both"/>
              <w:rPr>
                <w:rFonts w:ascii="Calibri" w:eastAsia="Calibri" w:hAnsi="Calibri" w:cs="Traditional Arabic"/>
                <w:sz w:val="28"/>
                <w:szCs w:val="28"/>
              </w:rPr>
            </w:pPr>
            <w:r w:rsidRPr="00EF40F7">
              <w:rPr>
                <w:rFonts w:ascii="Calibri" w:eastAsia="Calibri" w:hAnsi="Calibri" w:cs="Traditional Arabic" w:hint="cs"/>
                <w:sz w:val="28"/>
                <w:szCs w:val="28"/>
                <w:rtl/>
              </w:rPr>
              <w:t xml:space="preserve">التنسيق مع شركة جلا كسي لأنظمة المعلومات لتمكين الأمهات على كيفية استخدام مواقع التواصل الاجتماعي بطريقة مثمرة وفعالة تخدم آلية </w:t>
            </w:r>
            <w:r w:rsidRPr="00EF40F7">
              <w:rPr>
                <w:rFonts w:ascii="Calibri" w:eastAsia="Calibri" w:hAnsi="Calibri" w:cs="Traditional Arabic" w:hint="cs"/>
                <w:sz w:val="28"/>
                <w:szCs w:val="28"/>
                <w:rtl/>
              </w:rPr>
              <w:lastRenderedPageBreak/>
              <w:t>الترويج والتسويق لمنتجاتهن المستقبلية.</w:t>
            </w:r>
          </w:p>
          <w:p w:rsidR="003C6B13" w:rsidRDefault="003C6B13" w:rsidP="00406C2F">
            <w:pPr>
              <w:tabs>
                <w:tab w:val="left" w:pos="0"/>
              </w:tabs>
              <w:jc w:val="both"/>
              <w:rPr>
                <w:rFonts w:ascii="Traditional Arabic" w:hAnsi="Traditional Arabic"/>
                <w:sz w:val="27"/>
                <w:szCs w:val="27"/>
                <w:rtl/>
              </w:rPr>
            </w:pPr>
            <w:r w:rsidRPr="00EF40F7">
              <w:rPr>
                <w:rFonts w:ascii="Calibri" w:eastAsia="Calibri" w:hAnsi="Calibri" w:hint="cs"/>
                <w:sz w:val="28"/>
                <w:szCs w:val="28"/>
                <w:rtl/>
              </w:rPr>
              <w:t>التنسيق مع جهات أخرى لإكساب أمهات الأشخاص ذوي الإعاقة وبناتهن مهنة التجميل لمساعدتهن في تطوير مشاريع مدرة للدخل والمساهمة في الاستقلال الاقتصادي لديهن.</w:t>
            </w:r>
          </w:p>
        </w:tc>
      </w:tr>
      <w:tr w:rsidR="00F00830" w:rsidRPr="000F3182" w:rsidTr="00F00830">
        <w:trPr>
          <w:trHeight w:val="771"/>
          <w:jc w:val="center"/>
        </w:trPr>
        <w:tc>
          <w:tcPr>
            <w:tcW w:w="11413" w:type="dxa"/>
            <w:tcBorders>
              <w:top w:val="single" w:sz="4" w:space="0" w:color="000000"/>
              <w:left w:val="single" w:sz="4" w:space="0" w:color="000000"/>
              <w:bottom w:val="single" w:sz="4" w:space="0" w:color="000000"/>
              <w:right w:val="single" w:sz="4" w:space="0" w:color="000000"/>
            </w:tcBorders>
            <w:shd w:val="pct12" w:color="auto" w:fill="auto"/>
            <w:vAlign w:val="center"/>
          </w:tcPr>
          <w:p w:rsidR="00F00830" w:rsidRPr="00406C2F" w:rsidRDefault="00F00830" w:rsidP="00406C2F">
            <w:pPr>
              <w:rPr>
                <w:rFonts w:ascii="Traditional Arabic" w:hAnsi="Traditional Arabic"/>
                <w:color w:val="FF0000"/>
                <w:sz w:val="27"/>
                <w:szCs w:val="27"/>
                <w:rtl/>
                <w:lang w:bidi="ar-JO"/>
              </w:rPr>
            </w:pPr>
            <w:r w:rsidRPr="00406C2F">
              <w:rPr>
                <w:rFonts w:hint="cs"/>
                <w:sz w:val="28"/>
                <w:szCs w:val="28"/>
                <w:rtl/>
              </w:rPr>
              <w:lastRenderedPageBreak/>
              <w:t xml:space="preserve">استفاد من هذه اللقاءات ما لايقل عن </w:t>
            </w:r>
            <w:r w:rsidR="009B3F6E" w:rsidRPr="00406C2F">
              <w:rPr>
                <w:sz w:val="28"/>
                <w:szCs w:val="28"/>
              </w:rPr>
              <w:t>417</w:t>
            </w:r>
            <w:r w:rsidR="00C6701C" w:rsidRPr="00406C2F">
              <w:rPr>
                <w:rFonts w:hint="cs"/>
                <w:sz w:val="28"/>
                <w:szCs w:val="28"/>
                <w:rtl/>
              </w:rPr>
              <w:t xml:space="preserve"> شخص من ذوي الاعاقة واهاليهم</w:t>
            </w:r>
            <w:r w:rsidR="00C6701C" w:rsidRPr="00406C2F">
              <w:rPr>
                <w:rFonts w:ascii="Traditional Arabic" w:hAnsi="Traditional Arabic" w:hint="cs"/>
                <w:color w:val="FF0000"/>
                <w:sz w:val="27"/>
                <w:szCs w:val="27"/>
                <w:rtl/>
                <w:lang w:bidi="ar-JO"/>
              </w:rPr>
              <w:t xml:space="preserve"> </w:t>
            </w:r>
          </w:p>
        </w:tc>
      </w:tr>
      <w:tr w:rsidR="003C6B13" w:rsidRPr="000F3182" w:rsidTr="003C6B13">
        <w:trPr>
          <w:trHeight w:val="3108"/>
          <w:jc w:val="center"/>
        </w:trPr>
        <w:tc>
          <w:tcPr>
            <w:tcW w:w="1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13" w:rsidRDefault="003C6B13" w:rsidP="00330BCC">
            <w:pPr>
              <w:pStyle w:val="ListParagraph"/>
              <w:numPr>
                <w:ilvl w:val="0"/>
                <w:numId w:val="16"/>
              </w:numPr>
              <w:bidi/>
              <w:spacing w:after="0" w:line="240" w:lineRule="auto"/>
              <w:ind w:left="323" w:hanging="284"/>
              <w:jc w:val="both"/>
              <w:rPr>
                <w:rFonts w:ascii="Traditional Arabic" w:hAnsi="Traditional Arabic"/>
                <w:sz w:val="28"/>
                <w:szCs w:val="28"/>
              </w:rPr>
            </w:pPr>
            <w:r w:rsidRPr="00330BCC">
              <w:rPr>
                <w:rFonts w:ascii="Traditional Arabic" w:hAnsi="Traditional Arabic" w:cs="Traditional Arabic" w:hint="cs"/>
                <w:b/>
                <w:bCs/>
                <w:sz w:val="28"/>
                <w:szCs w:val="28"/>
                <w:u w:val="single"/>
                <w:rtl/>
              </w:rPr>
              <w:lastRenderedPageBreak/>
              <w:t>نشاطات  "لجنة حيّ نساء المخفية"</w:t>
            </w:r>
          </w:p>
          <w:p w:rsidR="003C6B13" w:rsidRPr="00B01F35" w:rsidRDefault="003C6B13" w:rsidP="00B01F35">
            <w:pPr>
              <w:pStyle w:val="ListParagraph"/>
              <w:numPr>
                <w:ilvl w:val="0"/>
                <w:numId w:val="16"/>
              </w:numPr>
              <w:bidi/>
              <w:spacing w:after="0" w:line="240" w:lineRule="auto"/>
              <w:jc w:val="both"/>
              <w:rPr>
                <w:rFonts w:ascii="Traditional Arabic" w:eastAsia="Times New Roman" w:hAnsi="Traditional Arabic" w:cs="Traditional Arabic"/>
                <w:noProof/>
                <w:sz w:val="28"/>
                <w:szCs w:val="28"/>
                <w:lang w:eastAsia="ar-SA" w:bidi="ar-IQ"/>
              </w:rPr>
            </w:pPr>
            <w:r w:rsidRPr="00B01F35">
              <w:rPr>
                <w:rFonts w:ascii="Traditional Arabic" w:eastAsia="Times New Roman" w:hAnsi="Traditional Arabic" w:cs="Traditional Arabic" w:hint="cs"/>
                <w:noProof/>
                <w:sz w:val="28"/>
                <w:szCs w:val="28"/>
                <w:rtl/>
                <w:lang w:eastAsia="ar-SA" w:bidi="ar-IQ"/>
              </w:rPr>
              <w:t xml:space="preserve"> ايمانا منا بأهمية اعطاء النساء دور فعال في التجمع السكاني الذي تعيش فيه تم تفعيل دور اللجنة  بوضع خطط شهرية ومهام لعمل اللجنة لمتابعة الامور الخاصة بمنطقة حي المخفية والتي تتعلق بالنساء بالتحديد ، وقد قامت اللجنة بزيارات مسانده ودعم اجتماعي للعائلات المتضررة في منطقة المخفية، والتي تم اعتقال او استشهاد ابنائها  عدا عن زيارات الدعم الاجتماعي لبعضهن البعض وفي زيارات الى اهالي الشهداء والاسرى والجرحى تضامناً معهم في مختلف المناطق.،كما شاركت اللجنة بالفعاليات الوطنية المختلفة خلال العام </w:t>
            </w:r>
            <w:r>
              <w:rPr>
                <w:rFonts w:ascii="Traditional Arabic" w:eastAsia="Times New Roman" w:hAnsi="Traditional Arabic" w:cs="Traditional Arabic" w:hint="cs"/>
                <w:noProof/>
                <w:sz w:val="28"/>
                <w:szCs w:val="28"/>
                <w:rtl/>
                <w:lang w:eastAsia="ar-SA" w:bidi="ar-IQ"/>
              </w:rPr>
              <w:t xml:space="preserve">مثل الوقفات الاحتجاجية والمسيرات لدعم الاسرى في سجون الاحتلال ، حضور ورش عن المناهج التعليمية والضمان الاجتماعي ، وضع المرأة في المناهج التعليمية </w:t>
            </w:r>
            <w:r w:rsidRPr="00B01F35">
              <w:rPr>
                <w:rFonts w:ascii="Traditional Arabic" w:eastAsia="Times New Roman" w:hAnsi="Traditional Arabic" w:cs="Traditional Arabic" w:hint="cs"/>
                <w:noProof/>
                <w:sz w:val="28"/>
                <w:szCs w:val="28"/>
                <w:rtl/>
                <w:lang w:eastAsia="ar-SA" w:bidi="ar-IQ"/>
              </w:rPr>
              <w:t>.</w:t>
            </w:r>
          </w:p>
          <w:p w:rsidR="003C6B13" w:rsidRPr="00B01F35" w:rsidRDefault="003C6B13" w:rsidP="00B01F35">
            <w:pPr>
              <w:pStyle w:val="ListParagraph"/>
              <w:numPr>
                <w:ilvl w:val="0"/>
                <w:numId w:val="16"/>
              </w:numPr>
              <w:bidi/>
              <w:spacing w:after="0" w:line="240" w:lineRule="auto"/>
              <w:jc w:val="both"/>
              <w:rPr>
                <w:rFonts w:ascii="Traditional Arabic" w:eastAsia="Times New Roman" w:hAnsi="Traditional Arabic" w:cs="Traditional Arabic"/>
                <w:noProof/>
                <w:sz w:val="28"/>
                <w:szCs w:val="28"/>
                <w:lang w:eastAsia="ar-SA" w:bidi="ar-IQ"/>
              </w:rPr>
            </w:pPr>
            <w:r w:rsidRPr="00B01F35">
              <w:rPr>
                <w:rFonts w:ascii="Traditional Arabic" w:eastAsia="Times New Roman" w:hAnsi="Traditional Arabic" w:cs="Traditional Arabic" w:hint="cs"/>
                <w:noProof/>
                <w:sz w:val="28"/>
                <w:szCs w:val="28"/>
                <w:rtl/>
                <w:lang w:eastAsia="ar-SA" w:bidi="ar-IQ"/>
              </w:rPr>
              <w:t>قامت اللجنة بعدة زيارات لبلدية نابلس ولها مطالب واضحة تتعلق بنظافة الحي خصوصا بعد انتشار الجرذان بها بشكل ملحوظ ووضع حاويات في بعض المناطق بالاضافة الى تنظيف بعض الاماكن الفارغة والتي تلقى بها النفايات وكانت السبب  في وجود مكرهة صحية في الحي ، وقد لاقت القبول والترحيب من اعضاء بلدية نابلس التي قامت بدورها في تلبية احتياجات اللجنة .</w:t>
            </w:r>
          </w:p>
          <w:p w:rsidR="003C6B13" w:rsidRPr="00B01F35" w:rsidRDefault="003C6B13" w:rsidP="00B01F35">
            <w:pPr>
              <w:pStyle w:val="ListParagraph"/>
              <w:numPr>
                <w:ilvl w:val="0"/>
                <w:numId w:val="16"/>
              </w:numPr>
              <w:bidi/>
              <w:spacing w:after="0" w:line="240" w:lineRule="auto"/>
              <w:jc w:val="both"/>
              <w:rPr>
                <w:rFonts w:ascii="Traditional Arabic" w:eastAsia="Times New Roman" w:hAnsi="Traditional Arabic" w:cs="Traditional Arabic"/>
                <w:noProof/>
                <w:sz w:val="28"/>
                <w:szCs w:val="28"/>
                <w:lang w:eastAsia="ar-SA" w:bidi="ar-IQ"/>
              </w:rPr>
            </w:pPr>
            <w:r w:rsidRPr="00B01F35">
              <w:rPr>
                <w:rFonts w:ascii="Traditional Arabic" w:eastAsia="Times New Roman" w:hAnsi="Traditional Arabic" w:cs="Traditional Arabic" w:hint="cs"/>
                <w:noProof/>
                <w:sz w:val="28"/>
                <w:szCs w:val="28"/>
                <w:rtl/>
                <w:lang w:eastAsia="ar-SA" w:bidi="ar-IQ"/>
              </w:rPr>
              <w:t>تابعت اللجنة مشكلة حديقة علي دوابشة في حي المخفية مع بلدية نابلس والتي قام الفتيان بتكسير محتوياتها وحرمان اطفال الحي من اللعب بها بسبب غياب حارس للحديقة ، وبعد عدة زيارات ومتابعات قامت البلدية بوضع حارس بديل وتصليح جزء منها وما زالت متابعات اللجنة قائمة لتصليح ما تم اتلافه في الحديقة حتى تعود الاستفادة من الحديقة والتي تعتبر المتنفس الوحيد لاهالي الحي .</w:t>
            </w:r>
          </w:p>
          <w:p w:rsidR="003C6B13" w:rsidRPr="00B01F35" w:rsidRDefault="003C6B13" w:rsidP="00B01F35">
            <w:pPr>
              <w:pStyle w:val="ListParagraph"/>
              <w:numPr>
                <w:ilvl w:val="0"/>
                <w:numId w:val="16"/>
              </w:numPr>
              <w:bidi/>
              <w:spacing w:after="0" w:line="240" w:lineRule="auto"/>
              <w:jc w:val="both"/>
              <w:rPr>
                <w:rFonts w:ascii="Traditional Arabic" w:eastAsia="Times New Roman" w:hAnsi="Traditional Arabic" w:cs="Traditional Arabic"/>
                <w:noProof/>
                <w:sz w:val="28"/>
                <w:szCs w:val="28"/>
                <w:lang w:eastAsia="ar-SA" w:bidi="ar-IQ"/>
              </w:rPr>
            </w:pPr>
            <w:r w:rsidRPr="00B01F35">
              <w:rPr>
                <w:rFonts w:ascii="Traditional Arabic" w:eastAsia="Times New Roman" w:hAnsi="Traditional Arabic" w:cs="Traditional Arabic" w:hint="cs"/>
                <w:noProof/>
                <w:sz w:val="28"/>
                <w:szCs w:val="28"/>
                <w:rtl/>
                <w:lang w:eastAsia="ar-SA" w:bidi="ar-IQ"/>
              </w:rPr>
              <w:t>تابعت اللجنة مشكلة المدارس في منطقة المخفية مع مديرية التربية والتعليم والشرطة والمتعلقة بتبديل مواقع المدارس وايجاد حلول بديلة باضافة تجهيزات جديدة للمدرسة تناسب عمر واحتياجات الطالبات، كما تابعت اللجنة مشاكل المعاكسات التي تتعرض لها الطالبات اثناء خروجهن من المدارس بوجود شرطي اثناء مغادرة الطالبات .</w:t>
            </w:r>
          </w:p>
          <w:p w:rsidR="003C6B13" w:rsidRPr="003C6B13" w:rsidRDefault="003C6B13" w:rsidP="003C6B13">
            <w:pPr>
              <w:pStyle w:val="ListParagraph"/>
              <w:numPr>
                <w:ilvl w:val="0"/>
                <w:numId w:val="16"/>
              </w:numPr>
              <w:bidi/>
              <w:spacing w:after="0" w:line="240" w:lineRule="auto"/>
              <w:jc w:val="both"/>
              <w:rPr>
                <w:rFonts w:ascii="Traditional Arabic" w:eastAsia="Times New Roman" w:hAnsi="Traditional Arabic" w:cs="Traditional Arabic"/>
                <w:noProof/>
                <w:sz w:val="28"/>
                <w:szCs w:val="28"/>
                <w:rtl/>
                <w:lang w:eastAsia="ar-SA" w:bidi="ar-IQ"/>
              </w:rPr>
            </w:pPr>
            <w:r w:rsidRPr="00B01F35">
              <w:rPr>
                <w:rFonts w:ascii="Traditional Arabic" w:eastAsia="Times New Roman" w:hAnsi="Traditional Arabic" w:cs="Traditional Arabic" w:hint="cs"/>
                <w:noProof/>
                <w:sz w:val="28"/>
                <w:szCs w:val="28"/>
                <w:rtl/>
                <w:lang w:eastAsia="ar-SA" w:bidi="ar-IQ"/>
              </w:rPr>
              <w:t>كما شاركت اللجنة في مجلس اولياء الامور في المدارس للمشاركة في حل المشكلات التي تخص ابنائهن بشكل عام .</w:t>
            </w:r>
          </w:p>
        </w:tc>
      </w:tr>
      <w:tr w:rsidR="00604EC6" w:rsidRPr="000F3182" w:rsidTr="003C6B13">
        <w:trPr>
          <w:trHeight w:val="745"/>
          <w:jc w:val="center"/>
        </w:trPr>
        <w:tc>
          <w:tcPr>
            <w:tcW w:w="11413" w:type="dxa"/>
            <w:tcBorders>
              <w:top w:val="single" w:sz="4" w:space="0" w:color="000000"/>
              <w:left w:val="single" w:sz="4" w:space="0" w:color="000000"/>
              <w:bottom w:val="single" w:sz="4" w:space="0" w:color="000000"/>
              <w:right w:val="single" w:sz="4" w:space="0" w:color="000000"/>
            </w:tcBorders>
            <w:shd w:val="pct12" w:color="auto" w:fill="auto"/>
            <w:vAlign w:val="center"/>
          </w:tcPr>
          <w:p w:rsidR="00604EC6" w:rsidRPr="00A36D54" w:rsidRDefault="00604EC6" w:rsidP="009B3F6E">
            <w:pPr>
              <w:pStyle w:val="ListParagraph"/>
              <w:bidi/>
              <w:spacing w:after="0" w:line="240" w:lineRule="auto"/>
              <w:ind w:left="323"/>
              <w:jc w:val="center"/>
              <w:rPr>
                <w:rFonts w:ascii="Traditional Arabic" w:hAnsi="Traditional Arabic"/>
                <w:sz w:val="36"/>
                <w:szCs w:val="36"/>
                <w:rtl/>
              </w:rPr>
            </w:pPr>
            <w:r w:rsidRPr="00A36D54">
              <w:rPr>
                <w:rFonts w:ascii="Traditional Arabic" w:hAnsi="Traditional Arabic" w:cs="Traditional Arabic" w:hint="cs"/>
                <w:b/>
                <w:bCs/>
                <w:sz w:val="36"/>
                <w:szCs w:val="36"/>
                <w:rtl/>
              </w:rPr>
              <w:t>لقاءات مع مؤسسات شريكة</w:t>
            </w:r>
            <w:r w:rsidR="009B3F6E">
              <w:rPr>
                <w:rFonts w:ascii="Traditional Arabic" w:hAnsi="Traditional Arabic" w:cs="Traditional Arabic" w:hint="cs"/>
                <w:b/>
                <w:bCs/>
                <w:sz w:val="36"/>
                <w:szCs w:val="36"/>
                <w:rtl/>
              </w:rPr>
              <w:t xml:space="preserve"> خلال عام 2016 </w:t>
            </w:r>
            <w:r w:rsidRPr="00A36D54">
              <w:rPr>
                <w:rFonts w:ascii="Traditional Arabic" w:hAnsi="Traditional Arabic" w:cs="Traditional Arabic" w:hint="cs"/>
                <w:b/>
                <w:bCs/>
                <w:sz w:val="36"/>
                <w:szCs w:val="36"/>
                <w:rtl/>
              </w:rPr>
              <w:t>:</w:t>
            </w:r>
          </w:p>
        </w:tc>
      </w:tr>
      <w:tr w:rsidR="009B3F6E" w:rsidRPr="000F3182" w:rsidTr="00E650F6">
        <w:trPr>
          <w:trHeight w:val="979"/>
          <w:jc w:val="center"/>
        </w:trPr>
        <w:tc>
          <w:tcPr>
            <w:tcW w:w="1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F6E" w:rsidRPr="00B61675" w:rsidRDefault="009B3F6E" w:rsidP="0030296C">
            <w:pPr>
              <w:pStyle w:val="ListParagraph"/>
              <w:numPr>
                <w:ilvl w:val="0"/>
                <w:numId w:val="16"/>
              </w:numPr>
              <w:bidi/>
              <w:spacing w:after="0" w:line="240" w:lineRule="auto"/>
              <w:ind w:left="323" w:hanging="284"/>
              <w:jc w:val="both"/>
              <w:rPr>
                <w:rFonts w:ascii="Traditional Arabic" w:hAnsi="Traditional Arabic" w:cs="Traditional Arabic"/>
                <w:b/>
                <w:bCs/>
                <w:sz w:val="28"/>
                <w:szCs w:val="28"/>
                <w:u w:val="single"/>
              </w:rPr>
            </w:pPr>
            <w:r w:rsidRPr="00B61675">
              <w:rPr>
                <w:rFonts w:ascii="Traditional Arabic" w:hAnsi="Traditional Arabic" w:cs="Traditional Arabic" w:hint="cs"/>
                <w:b/>
                <w:bCs/>
                <w:sz w:val="28"/>
                <w:szCs w:val="28"/>
                <w:u w:val="single"/>
                <w:rtl/>
              </w:rPr>
              <w:t xml:space="preserve">جمعية </w:t>
            </w:r>
            <w:r>
              <w:rPr>
                <w:rFonts w:ascii="Traditional Arabic" w:hAnsi="Traditional Arabic" w:cs="Traditional Arabic" w:hint="cs"/>
                <w:b/>
                <w:bCs/>
                <w:sz w:val="28"/>
                <w:szCs w:val="28"/>
                <w:u w:val="single"/>
                <w:rtl/>
              </w:rPr>
              <w:t>الدفاع عن الأسرة:</w:t>
            </w:r>
          </w:p>
          <w:p w:rsidR="009B3F6E" w:rsidRPr="009B3F6E" w:rsidRDefault="009B3F6E" w:rsidP="009B3F6E">
            <w:pPr>
              <w:ind w:left="323"/>
              <w:jc w:val="both"/>
              <w:rPr>
                <w:rFonts w:ascii="Traditional Arabic" w:hAnsi="Traditional Arabic"/>
                <w:sz w:val="32"/>
                <w:szCs w:val="32"/>
                <w:lang w:bidi="ar-JO"/>
              </w:rPr>
            </w:pPr>
            <w:r w:rsidRPr="00C6701C">
              <w:rPr>
                <w:rFonts w:ascii="Traditional Arabic" w:hAnsi="Traditional Arabic" w:hint="cs"/>
                <w:sz w:val="28"/>
                <w:szCs w:val="28"/>
                <w:rtl/>
                <w:lang w:bidi="ar-JO"/>
              </w:rPr>
              <w:t xml:space="preserve">شاركت </w:t>
            </w:r>
            <w:r w:rsidRPr="00C6701C">
              <w:rPr>
                <w:rFonts w:ascii="Traditional Arabic" w:hAnsi="Traditional Arabic"/>
                <w:sz w:val="28"/>
                <w:szCs w:val="28"/>
                <w:lang w:bidi="ar-JO"/>
              </w:rPr>
              <w:t xml:space="preserve">10 </w:t>
            </w:r>
            <w:r w:rsidRPr="00C6701C">
              <w:rPr>
                <w:rFonts w:ascii="Traditional Arabic" w:hAnsi="Traditional Arabic" w:hint="cs"/>
                <w:sz w:val="28"/>
                <w:szCs w:val="28"/>
                <w:rtl/>
                <w:lang w:bidi="ar-JO"/>
              </w:rPr>
              <w:t xml:space="preserve"> نساء من متطوعات وموظفات المركز في الدورات التدريبية التي عقدتها جمعية الدفاع عن الاسرة في مجال التصوير الفتوغرافي والفيديو </w:t>
            </w:r>
            <w:r w:rsidRPr="00C6701C">
              <w:rPr>
                <w:rFonts w:ascii="Traditional Arabic" w:hAnsi="Traditional Arabic" w:hint="cs"/>
                <w:sz w:val="32"/>
                <w:szCs w:val="32"/>
                <w:rtl/>
                <w:lang w:bidi="ar-JO"/>
              </w:rPr>
              <w:t>والتجميل بهدف اكساب النساء مهنة يستطعن من خلالها بدء العمل بمهنة لتحسين وضعهن الاقتصادي .</w:t>
            </w:r>
          </w:p>
          <w:p w:rsidR="009B3F6E" w:rsidRPr="00AB649D" w:rsidRDefault="009B3F6E" w:rsidP="0030296C">
            <w:pPr>
              <w:jc w:val="both"/>
              <w:rPr>
                <w:rFonts w:ascii="Traditional Arabic" w:hAnsi="Traditional Arabic"/>
                <w:sz w:val="32"/>
                <w:szCs w:val="32"/>
                <w:rtl/>
              </w:rPr>
            </w:pPr>
          </w:p>
        </w:tc>
      </w:tr>
      <w:tr w:rsidR="009B3F6E" w:rsidRPr="000F3182" w:rsidTr="001C0850">
        <w:trPr>
          <w:trHeight w:val="1531"/>
          <w:jc w:val="center"/>
        </w:trPr>
        <w:tc>
          <w:tcPr>
            <w:tcW w:w="1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F6E" w:rsidRPr="002D4A85" w:rsidRDefault="009B3F6E" w:rsidP="002D4A85">
            <w:pPr>
              <w:pStyle w:val="ListParagraph"/>
              <w:numPr>
                <w:ilvl w:val="0"/>
                <w:numId w:val="16"/>
              </w:numPr>
              <w:bidi/>
              <w:spacing w:after="0" w:line="240" w:lineRule="auto"/>
              <w:jc w:val="both"/>
              <w:rPr>
                <w:rFonts w:ascii="Traditional Arabic" w:hAnsi="Traditional Arabic" w:cs="Traditional Arabic"/>
                <w:b/>
                <w:bCs/>
                <w:sz w:val="28"/>
                <w:szCs w:val="28"/>
                <w:u w:val="single"/>
                <w:rtl/>
              </w:rPr>
            </w:pPr>
            <w:r w:rsidRPr="002D4A85">
              <w:rPr>
                <w:rFonts w:ascii="Traditional Arabic" w:hAnsi="Traditional Arabic" w:cs="Traditional Arabic" w:hint="cs"/>
                <w:b/>
                <w:bCs/>
                <w:sz w:val="28"/>
                <w:szCs w:val="28"/>
                <w:u w:val="single"/>
                <w:rtl/>
              </w:rPr>
              <w:t>ائتلاف قرار 1325</w:t>
            </w:r>
            <w:r>
              <w:rPr>
                <w:rFonts w:ascii="Traditional Arabic" w:hAnsi="Traditional Arabic" w:cs="Traditional Arabic" w:hint="cs"/>
                <w:b/>
                <w:bCs/>
                <w:sz w:val="28"/>
                <w:szCs w:val="28"/>
                <w:u w:val="single"/>
                <w:rtl/>
              </w:rPr>
              <w:t xml:space="preserve"> بالتعاون مع مؤسسة مفتاح </w:t>
            </w:r>
            <w:r w:rsidRPr="002D4A85">
              <w:rPr>
                <w:rFonts w:ascii="Traditional Arabic" w:hAnsi="Traditional Arabic" w:cs="Traditional Arabic" w:hint="cs"/>
                <w:b/>
                <w:bCs/>
                <w:sz w:val="28"/>
                <w:szCs w:val="28"/>
                <w:u w:val="single"/>
                <w:rtl/>
              </w:rPr>
              <w:t xml:space="preserve"> لقاءات تثقيفية توعوية صحية سياسية  </w:t>
            </w:r>
          </w:p>
          <w:p w:rsidR="009B3F6E" w:rsidRPr="00C6701C" w:rsidRDefault="009B3F6E" w:rsidP="002D4A85">
            <w:pPr>
              <w:ind w:left="360"/>
              <w:jc w:val="both"/>
              <w:rPr>
                <w:rFonts w:ascii="Traditional Arabic" w:hAnsi="Traditional Arabic"/>
                <w:sz w:val="32"/>
                <w:szCs w:val="32"/>
                <w:rtl/>
              </w:rPr>
            </w:pPr>
            <w:r w:rsidRPr="009B3F6E">
              <w:rPr>
                <w:rFonts w:ascii="Traditional Arabic" w:hAnsi="Traditional Arabic" w:hint="cs"/>
                <w:sz w:val="28"/>
                <w:szCs w:val="28"/>
                <w:rtl/>
              </w:rPr>
              <w:t>نفذ المركز بالتعاون مع مؤسسة مفتاح وضمن ائتلاف قرار الامم المتحدة</w:t>
            </w:r>
            <w:r w:rsidRPr="002D4A85">
              <w:rPr>
                <w:rFonts w:ascii="Traditional Arabic" w:hAnsi="Traditional Arabic" w:hint="cs"/>
                <w:sz w:val="28"/>
                <w:szCs w:val="28"/>
                <w:u w:val="single"/>
                <w:rtl/>
              </w:rPr>
              <w:t xml:space="preserve"> </w:t>
            </w:r>
            <w:r w:rsidRPr="00C6701C">
              <w:rPr>
                <w:rFonts w:ascii="Traditional Arabic" w:hAnsi="Traditional Arabic" w:hint="cs"/>
                <w:sz w:val="28"/>
                <w:szCs w:val="28"/>
                <w:rtl/>
              </w:rPr>
              <w:t xml:space="preserve">1325 عدد من الورش التوعوية، حول المشاركة السياسية للمرأة ، الانتخابات المحلية ، </w:t>
            </w:r>
            <w:r w:rsidRPr="00C6701C">
              <w:rPr>
                <w:rFonts w:ascii="Traditional Arabic" w:hAnsi="Traditional Arabic" w:hint="cs"/>
                <w:sz w:val="32"/>
                <w:szCs w:val="32"/>
                <w:rtl/>
              </w:rPr>
              <w:t xml:space="preserve"> الانتخابات الى اين ؟؟ واخرى عن الصحة الانجابية وذلك بحضور ما بين 20-25 امرأة في كل لقاء.</w:t>
            </w:r>
          </w:p>
          <w:p w:rsidR="009B3F6E" w:rsidRPr="00C6701C" w:rsidRDefault="009B3F6E" w:rsidP="007E39DE">
            <w:pPr>
              <w:jc w:val="both"/>
              <w:rPr>
                <w:rFonts w:ascii="Traditional Arabic" w:hAnsi="Traditional Arabic"/>
                <w:sz w:val="32"/>
                <w:szCs w:val="32"/>
                <w:rtl/>
                <w:lang w:bidi="ar-JO"/>
              </w:rPr>
            </w:pPr>
            <w:r w:rsidRPr="00C6701C">
              <w:rPr>
                <w:rFonts w:ascii="Traditional Arabic" w:hAnsi="Traditional Arabic" w:hint="cs"/>
                <w:sz w:val="28"/>
                <w:szCs w:val="28"/>
                <w:rtl/>
              </w:rPr>
              <w:t xml:space="preserve">    </w:t>
            </w:r>
            <w:r w:rsidRPr="00C6701C">
              <w:rPr>
                <w:rFonts w:ascii="Traditional Arabic" w:hAnsi="Traditional Arabic" w:hint="cs"/>
                <w:sz w:val="32"/>
                <w:szCs w:val="32"/>
                <w:rtl/>
              </w:rPr>
              <w:t xml:space="preserve">اذ استفاد من اللقاءات ما لايقل عن </w:t>
            </w:r>
            <w:r w:rsidRPr="00C6701C">
              <w:rPr>
                <w:rFonts w:ascii="Traditional Arabic" w:hAnsi="Traditional Arabic"/>
                <w:sz w:val="32"/>
                <w:szCs w:val="32"/>
              </w:rPr>
              <w:t xml:space="preserve">80 </w:t>
            </w:r>
            <w:r w:rsidRPr="00C6701C">
              <w:rPr>
                <w:rFonts w:ascii="Traditional Arabic" w:hAnsi="Traditional Arabic" w:hint="cs"/>
                <w:sz w:val="32"/>
                <w:szCs w:val="32"/>
                <w:rtl/>
                <w:lang w:bidi="ar-JO"/>
              </w:rPr>
              <w:t xml:space="preserve"> شخص </w:t>
            </w:r>
          </w:p>
          <w:p w:rsidR="009B3F6E" w:rsidRDefault="009B3F6E" w:rsidP="0030296C">
            <w:pPr>
              <w:jc w:val="both"/>
              <w:rPr>
                <w:rFonts w:ascii="Traditional Arabic" w:hAnsi="Traditional Arabic"/>
                <w:sz w:val="28"/>
                <w:szCs w:val="28"/>
                <w:rtl/>
              </w:rPr>
            </w:pPr>
          </w:p>
        </w:tc>
      </w:tr>
      <w:tr w:rsidR="009B3F6E" w:rsidRPr="000F3182" w:rsidTr="00722437">
        <w:trPr>
          <w:trHeight w:val="272"/>
          <w:jc w:val="center"/>
        </w:trPr>
        <w:tc>
          <w:tcPr>
            <w:tcW w:w="1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F6E" w:rsidRPr="00BE4560" w:rsidRDefault="009B3F6E" w:rsidP="0030296C">
            <w:pPr>
              <w:pStyle w:val="ListParagraph"/>
              <w:numPr>
                <w:ilvl w:val="0"/>
                <w:numId w:val="16"/>
              </w:numPr>
              <w:bidi/>
              <w:spacing w:after="0" w:line="240" w:lineRule="auto"/>
              <w:jc w:val="both"/>
              <w:rPr>
                <w:rFonts w:ascii="Traditional Arabic" w:eastAsia="Times New Roman" w:hAnsi="Traditional Arabic" w:cs="Traditional Arabic"/>
                <w:noProof/>
                <w:sz w:val="28"/>
                <w:szCs w:val="28"/>
                <w:u w:val="single"/>
                <w:lang w:eastAsia="ar-SA"/>
              </w:rPr>
            </w:pPr>
            <w:r w:rsidRPr="00BE4560">
              <w:rPr>
                <w:rFonts w:ascii="Traditional Arabic" w:hAnsi="Traditional Arabic" w:cs="Traditional Arabic" w:hint="cs"/>
                <w:b/>
                <w:bCs/>
                <w:sz w:val="28"/>
                <w:szCs w:val="28"/>
                <w:u w:val="single"/>
                <w:rtl/>
              </w:rPr>
              <w:t xml:space="preserve">لقاءات تثقيفية بالتعاون مع طالبات جامعة النجاح الوطنية: </w:t>
            </w:r>
          </w:p>
          <w:p w:rsidR="009B3F6E" w:rsidRDefault="009B3F6E" w:rsidP="009B3F6E">
            <w:pPr>
              <w:jc w:val="both"/>
              <w:rPr>
                <w:rFonts w:ascii="Traditional Arabic" w:hAnsi="Traditional Arabic"/>
                <w:sz w:val="28"/>
                <w:szCs w:val="28"/>
                <w:rtl/>
                <w:lang w:bidi="ar-JO"/>
              </w:rPr>
            </w:pPr>
            <w:r w:rsidRPr="00DF398F">
              <w:rPr>
                <w:rFonts w:ascii="Traditional Arabic" w:hAnsi="Traditional Arabic" w:hint="cs"/>
                <w:sz w:val="28"/>
                <w:szCs w:val="28"/>
                <w:rtl/>
                <w:lang w:bidi="ar-JO"/>
              </w:rPr>
              <w:t xml:space="preserve">    </w:t>
            </w:r>
            <w:r w:rsidRPr="00DF398F">
              <w:rPr>
                <w:rFonts w:ascii="Traditional Arabic" w:hAnsi="Traditional Arabic"/>
                <w:sz w:val="28"/>
                <w:szCs w:val="28"/>
                <w:rtl/>
                <w:lang w:bidi="ar-JO"/>
              </w:rPr>
              <w:t xml:space="preserve">بالتعاون مع قسم التربية المدنية في جامعة النجاح الوطنية، </w:t>
            </w:r>
            <w:r w:rsidRPr="00DF398F">
              <w:rPr>
                <w:rFonts w:ascii="Traditional Arabic" w:hAnsi="Traditional Arabic" w:hint="cs"/>
                <w:sz w:val="28"/>
                <w:szCs w:val="28"/>
                <w:rtl/>
                <w:lang w:bidi="ar-JO"/>
              </w:rPr>
              <w:t xml:space="preserve">تم تنفيذ اربع لقاءات منها حول المواطنة الفاعلة واخرى عن الديمقراطية وحقوق الانسان وحرية الرأي والتعبير </w:t>
            </w:r>
            <w:r w:rsidRPr="00DF398F">
              <w:rPr>
                <w:rFonts w:ascii="Calibri" w:eastAsia="Calibri" w:hAnsi="Calibri" w:hint="cs"/>
                <w:noProof w:val="0"/>
                <w:sz w:val="28"/>
                <w:szCs w:val="28"/>
                <w:rtl/>
                <w:lang w:eastAsia="en-US"/>
              </w:rPr>
              <w:t xml:space="preserve">بحضور ومشاركة </w:t>
            </w:r>
            <w:r w:rsidRPr="00DF398F">
              <w:rPr>
                <w:rFonts w:ascii="Calibri" w:eastAsia="Calibri" w:hAnsi="Calibri"/>
                <w:noProof w:val="0"/>
                <w:sz w:val="28"/>
                <w:szCs w:val="28"/>
                <w:lang w:eastAsia="en-US"/>
              </w:rPr>
              <w:t xml:space="preserve">100 </w:t>
            </w:r>
            <w:r w:rsidRPr="00DF398F">
              <w:rPr>
                <w:rFonts w:ascii="Calibri" w:eastAsia="Calibri" w:hAnsi="Calibri" w:hint="cs"/>
                <w:noProof w:val="0"/>
                <w:sz w:val="28"/>
                <w:szCs w:val="28"/>
                <w:rtl/>
                <w:lang w:eastAsia="en-US"/>
              </w:rPr>
              <w:t xml:space="preserve"> من مختلف الاعمار</w:t>
            </w:r>
          </w:p>
          <w:p w:rsidR="009B3F6E" w:rsidRPr="009B3F6E" w:rsidRDefault="009B3F6E" w:rsidP="009B3F6E">
            <w:pPr>
              <w:jc w:val="both"/>
              <w:rPr>
                <w:rFonts w:ascii="Traditional Arabic" w:hAnsi="Traditional Arabic"/>
                <w:sz w:val="28"/>
                <w:szCs w:val="28"/>
                <w:rtl/>
                <w:lang w:bidi="ar-JO"/>
              </w:rPr>
            </w:pPr>
          </w:p>
        </w:tc>
      </w:tr>
      <w:tr w:rsidR="009B3F6E" w:rsidRPr="000F3182" w:rsidTr="00722437">
        <w:trPr>
          <w:trHeight w:val="272"/>
          <w:jc w:val="center"/>
        </w:trPr>
        <w:tc>
          <w:tcPr>
            <w:tcW w:w="1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F6E" w:rsidRPr="003C6B13" w:rsidRDefault="009B3F6E" w:rsidP="003C6B13">
            <w:pPr>
              <w:pStyle w:val="ListParagraph"/>
              <w:numPr>
                <w:ilvl w:val="0"/>
                <w:numId w:val="16"/>
              </w:numPr>
              <w:bidi/>
              <w:spacing w:after="0" w:line="240" w:lineRule="auto"/>
              <w:ind w:left="323" w:hanging="284"/>
              <w:jc w:val="both"/>
              <w:rPr>
                <w:rFonts w:ascii="Traditional Arabic" w:hAnsi="Traditional Arabic" w:cs="Traditional Arabic"/>
                <w:b/>
                <w:bCs/>
                <w:sz w:val="28"/>
                <w:szCs w:val="28"/>
                <w:u w:val="single"/>
              </w:rPr>
            </w:pPr>
            <w:r w:rsidRPr="003C6B13">
              <w:rPr>
                <w:rFonts w:ascii="Traditional Arabic" w:hAnsi="Traditional Arabic" w:cs="Traditional Arabic" w:hint="cs"/>
                <w:b/>
                <w:bCs/>
                <w:sz w:val="28"/>
                <w:szCs w:val="28"/>
                <w:u w:val="single"/>
                <w:rtl/>
              </w:rPr>
              <w:t>لقاءات صحية بالتعاون مع جمعية تنظيم وحماية الأسرة الفلسطينية:</w:t>
            </w:r>
          </w:p>
          <w:p w:rsidR="009B3F6E" w:rsidRPr="003C6B13" w:rsidRDefault="009B3F6E" w:rsidP="003C6B13">
            <w:pPr>
              <w:jc w:val="both"/>
              <w:rPr>
                <w:rFonts w:ascii="Traditional Arabic" w:hAnsi="Traditional Arabic"/>
                <w:sz w:val="28"/>
                <w:szCs w:val="28"/>
                <w:rtl/>
              </w:rPr>
            </w:pPr>
            <w:r>
              <w:rPr>
                <w:rFonts w:ascii="Traditional Arabic" w:hAnsi="Traditional Arabic" w:hint="cs"/>
                <w:sz w:val="28"/>
                <w:szCs w:val="28"/>
                <w:rtl/>
              </w:rPr>
              <w:lastRenderedPageBreak/>
              <w:t xml:space="preserve">     نفذ المركز بالتعاون مع جمعية تنظيم وحماية الاسرة لقاءات صحية توعوية للمجموعة النسائية حول اهمية الكشف المبكر لسرطان الثدي وعنق الرحم والفحص التشخيصي الدوري لدى السيدات لما له من اهمية في معالجة المرض في وقت مبكر بالاضافة الى الصحة والتغذية واهمية المحافظة على النظام الغذائي المتوازن واعراض نقص الفيتامينات وعملية امتصاصها بالجسم وانعكاسها على صحة النساء.  وقد تراوح عدد المشاركات في كل لقاء ما بين 15-20 امرأة من مختلف الاعمار</w:t>
            </w:r>
            <w:r>
              <w:rPr>
                <w:rFonts w:ascii="Traditional Arabic" w:hAnsi="Traditional Arabic"/>
                <w:sz w:val="28"/>
                <w:szCs w:val="28"/>
              </w:rPr>
              <w:t>.</w:t>
            </w:r>
            <w:r>
              <w:rPr>
                <w:rFonts w:ascii="Traditional Arabic" w:hAnsi="Traditional Arabic" w:hint="cs"/>
                <w:sz w:val="28"/>
                <w:szCs w:val="28"/>
                <w:rtl/>
                <w:lang w:bidi="ar-JO"/>
              </w:rPr>
              <w:t xml:space="preserve"> شارك في هذه اللقاءات ما لايقل عن </w:t>
            </w:r>
            <w:r>
              <w:rPr>
                <w:rFonts w:ascii="Traditional Arabic" w:hAnsi="Traditional Arabic"/>
                <w:sz w:val="28"/>
                <w:szCs w:val="28"/>
                <w:lang w:bidi="ar-JO"/>
              </w:rPr>
              <w:t xml:space="preserve">70 </w:t>
            </w:r>
            <w:r>
              <w:rPr>
                <w:rFonts w:ascii="Traditional Arabic" w:hAnsi="Traditional Arabic" w:hint="cs"/>
                <w:sz w:val="28"/>
                <w:szCs w:val="28"/>
                <w:rtl/>
                <w:lang w:bidi="ar-JO"/>
              </w:rPr>
              <w:t xml:space="preserve"> امرأة من مختلف الاعمار  </w:t>
            </w:r>
          </w:p>
        </w:tc>
      </w:tr>
      <w:tr w:rsidR="009B3F6E" w:rsidRPr="000F3182" w:rsidTr="00722437">
        <w:trPr>
          <w:trHeight w:val="272"/>
          <w:jc w:val="center"/>
        </w:trPr>
        <w:tc>
          <w:tcPr>
            <w:tcW w:w="1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F6E" w:rsidRDefault="009B3F6E" w:rsidP="009B3F6E">
            <w:pPr>
              <w:pStyle w:val="ListParagraph"/>
              <w:numPr>
                <w:ilvl w:val="0"/>
                <w:numId w:val="16"/>
              </w:numPr>
              <w:bidi/>
              <w:spacing w:after="0" w:line="240" w:lineRule="auto"/>
              <w:jc w:val="both"/>
              <w:rPr>
                <w:rFonts w:ascii="Traditional Arabic" w:eastAsia="Times New Roman" w:hAnsi="Traditional Arabic" w:cs="Traditional Arabic"/>
                <w:noProof/>
                <w:sz w:val="28"/>
                <w:szCs w:val="28"/>
                <w:lang w:eastAsia="ar-SA"/>
              </w:rPr>
            </w:pPr>
            <w:r>
              <w:rPr>
                <w:rFonts w:ascii="Traditional Arabic" w:hAnsi="Traditional Arabic" w:cs="Traditional Arabic" w:hint="cs"/>
                <w:b/>
                <w:bCs/>
                <w:sz w:val="28"/>
                <w:szCs w:val="28"/>
                <w:u w:val="single"/>
                <w:rtl/>
              </w:rPr>
              <w:lastRenderedPageBreak/>
              <w:t xml:space="preserve">بالتعاون مع جمعية الشبان المسيحية: </w:t>
            </w:r>
          </w:p>
          <w:p w:rsidR="009B3F6E" w:rsidRPr="00CD6ABC" w:rsidRDefault="009B3F6E" w:rsidP="00CD6ABC">
            <w:pPr>
              <w:jc w:val="both"/>
              <w:rPr>
                <w:rFonts w:ascii="Traditional Arabic" w:hAnsi="Traditional Arabic"/>
                <w:sz w:val="28"/>
                <w:szCs w:val="28"/>
                <w:rtl/>
                <w:lang w:bidi="ar-JO"/>
              </w:rPr>
            </w:pPr>
            <w:r>
              <w:rPr>
                <w:rFonts w:ascii="Traditional Arabic" w:hAnsi="Traditional Arabic" w:hint="cs"/>
                <w:sz w:val="28"/>
                <w:szCs w:val="28"/>
                <w:rtl/>
              </w:rPr>
              <w:t xml:space="preserve">    بالتعاون مع جمعية الشبان المسيحية تم عقد لقائين </w:t>
            </w:r>
            <w:r w:rsidRPr="000B7F47">
              <w:rPr>
                <w:rFonts w:ascii="Traditional Arabic" w:hAnsi="Traditional Arabic" w:hint="cs"/>
                <w:sz w:val="28"/>
                <w:szCs w:val="28"/>
                <w:rtl/>
              </w:rPr>
              <w:t>حواريات  حول الميراث</w:t>
            </w:r>
            <w:r>
              <w:rPr>
                <w:rFonts w:ascii="Traditional Arabic" w:hAnsi="Traditional Arabic" w:hint="cs"/>
                <w:sz w:val="28"/>
                <w:szCs w:val="28"/>
                <w:rtl/>
              </w:rPr>
              <w:t xml:space="preserve"> </w:t>
            </w:r>
            <w:r w:rsidRPr="0015615C">
              <w:rPr>
                <w:rFonts w:ascii="Traditional Arabic" w:hAnsi="Traditional Arabic"/>
                <w:sz w:val="28"/>
                <w:szCs w:val="28"/>
                <w:rtl/>
              </w:rPr>
              <w:t>بمناسبة يوم الميراث، حيث تم استضافة محامية لمناقشة الموضوع بالتفصيل والرد على اسئلة الحضور</w:t>
            </w:r>
            <w:r>
              <w:rPr>
                <w:rFonts w:ascii="Traditional Arabic" w:hAnsi="Traditional Arabic" w:hint="cs"/>
                <w:sz w:val="28"/>
                <w:szCs w:val="28"/>
                <w:rtl/>
              </w:rPr>
              <w:t xml:space="preserve"> بحضور 25 امرأة في كل لقاء.</w:t>
            </w:r>
            <w:r w:rsidRPr="0015615C">
              <w:rPr>
                <w:rFonts w:ascii="Traditional Arabic" w:hAnsi="Traditional Arabic"/>
                <w:sz w:val="28"/>
                <w:szCs w:val="28"/>
                <w:rtl/>
              </w:rPr>
              <w:t xml:space="preserve"> </w:t>
            </w:r>
            <w:r>
              <w:rPr>
                <w:rFonts w:ascii="Traditional Arabic" w:hAnsi="Traditional Arabic" w:hint="cs"/>
                <w:sz w:val="28"/>
                <w:szCs w:val="28"/>
                <w:rtl/>
              </w:rPr>
              <w:t xml:space="preserve"> كما وقام المركز بالمساهمة في جمع تواقيع على عريضة انشاء دائرة خاصة بالميراث </w:t>
            </w:r>
            <w:r w:rsidRPr="003C6088">
              <w:rPr>
                <w:rFonts w:ascii="Traditional Arabic" w:hAnsi="Traditional Arabic" w:hint="cs"/>
                <w:i/>
                <w:iCs/>
                <w:sz w:val="28"/>
                <w:szCs w:val="28"/>
                <w:rtl/>
              </w:rPr>
              <w:t>"دائرة تنفيذ الميراث تاكيد عملي على وصول النساء لحقوقهن الارثية"</w:t>
            </w:r>
            <w:r>
              <w:rPr>
                <w:rFonts w:ascii="Traditional Arabic" w:hAnsi="Traditional Arabic" w:hint="cs"/>
                <w:sz w:val="28"/>
                <w:szCs w:val="28"/>
                <w:rtl/>
              </w:rPr>
              <w:t xml:space="preserve"> وذلك من النساء والرجال المؤمنين والمؤمنات بحقوق المواطنين دون تمييز بنهم ودون اجحاف، والتي تهدف الى المساهمة في وضع حد للانتهاكات الاجتماعية والاجرائية التي تقع النساء الفلسطينيات ضحية لها، وتحرمهن من حقوقهن الارثية الشرعية المستحق لهن من عائلاتهن والمنصوص عليها في القانون والشريعة الاسلامية وذلك بوجود دائرة خاصة تابعة لوزارة العدل تعمل على توزيع الميراث على الورثة وفق ما هو منصوص عليه في حصر الارث سواء الصادر عن المحاكم الشرعية او الصادر عن المحاكم الكنسية</w:t>
            </w:r>
            <w:r w:rsidR="00CD6ABC">
              <w:rPr>
                <w:rFonts w:ascii="Traditional Arabic" w:hAnsi="Traditional Arabic" w:hint="cs"/>
                <w:sz w:val="28"/>
                <w:szCs w:val="28"/>
                <w:rtl/>
              </w:rPr>
              <w:t xml:space="preserve">، شارك فيها </w:t>
            </w:r>
            <w:r w:rsidR="00CD6ABC">
              <w:rPr>
                <w:rFonts w:ascii="Traditional Arabic" w:hAnsi="Traditional Arabic"/>
                <w:sz w:val="28"/>
                <w:szCs w:val="28"/>
              </w:rPr>
              <w:t xml:space="preserve">50 </w:t>
            </w:r>
            <w:r w:rsidR="00CD6ABC">
              <w:rPr>
                <w:rFonts w:ascii="Traditional Arabic" w:hAnsi="Traditional Arabic" w:hint="cs"/>
                <w:sz w:val="28"/>
                <w:szCs w:val="28"/>
                <w:rtl/>
                <w:lang w:bidi="ar-JO"/>
              </w:rPr>
              <w:t xml:space="preserve"> امرأة من مختلف الاعمار </w:t>
            </w:r>
          </w:p>
        </w:tc>
      </w:tr>
      <w:tr w:rsidR="004A4478" w:rsidRPr="000F3182" w:rsidTr="009B3F6E">
        <w:trPr>
          <w:trHeight w:val="1691"/>
          <w:jc w:val="center"/>
        </w:trPr>
        <w:tc>
          <w:tcPr>
            <w:tcW w:w="11413" w:type="dxa"/>
            <w:tcBorders>
              <w:top w:val="single" w:sz="4" w:space="0" w:color="000000"/>
              <w:left w:val="single" w:sz="4" w:space="0" w:color="000000"/>
              <w:bottom w:val="single" w:sz="4" w:space="0" w:color="000000"/>
              <w:right w:val="single" w:sz="4" w:space="0" w:color="000000"/>
            </w:tcBorders>
            <w:shd w:val="pct12" w:color="auto" w:fill="auto"/>
            <w:vAlign w:val="center"/>
          </w:tcPr>
          <w:p w:rsidR="009B3F6E" w:rsidRDefault="00CD6ABC" w:rsidP="009B3F6E">
            <w:pPr>
              <w:jc w:val="both"/>
              <w:rPr>
                <w:rFonts w:ascii="Traditional Arabic" w:hAnsi="Traditional Arabic"/>
                <w:sz w:val="28"/>
                <w:szCs w:val="28"/>
                <w:rtl/>
                <w:lang w:bidi="ar-JO"/>
              </w:rPr>
            </w:pPr>
            <w:r>
              <w:rPr>
                <w:rFonts w:ascii="Traditional Arabic" w:hAnsi="Traditional Arabic" w:hint="cs"/>
                <w:sz w:val="28"/>
                <w:szCs w:val="28"/>
                <w:rtl/>
              </w:rPr>
              <w:t>عدد المشاركين في اللقاءات</w:t>
            </w:r>
            <w:r w:rsidR="003C6B13">
              <w:rPr>
                <w:rFonts w:ascii="Traditional Arabic" w:hAnsi="Traditional Arabic" w:hint="cs"/>
                <w:sz w:val="28"/>
                <w:szCs w:val="28"/>
                <w:rtl/>
                <w:lang w:bidi="ar-JO"/>
              </w:rPr>
              <w:t xml:space="preserve"> مع المؤسسات الشريكة</w:t>
            </w:r>
            <w:r>
              <w:rPr>
                <w:rFonts w:ascii="Traditional Arabic" w:hAnsi="Traditional Arabic" w:hint="cs"/>
                <w:sz w:val="28"/>
                <w:szCs w:val="28"/>
                <w:rtl/>
              </w:rPr>
              <w:t xml:space="preserve"> </w:t>
            </w:r>
            <w:r>
              <w:rPr>
                <w:rFonts w:ascii="Traditional Arabic" w:hAnsi="Traditional Arabic"/>
                <w:sz w:val="28"/>
                <w:szCs w:val="28"/>
              </w:rPr>
              <w:t xml:space="preserve">310 </w:t>
            </w:r>
            <w:r>
              <w:rPr>
                <w:rFonts w:ascii="Traditional Arabic" w:hAnsi="Traditional Arabic" w:hint="cs"/>
                <w:sz w:val="28"/>
                <w:szCs w:val="28"/>
                <w:rtl/>
                <w:lang w:bidi="ar-JO"/>
              </w:rPr>
              <w:t xml:space="preserve"> اشخاص من مختلف الاعمار </w:t>
            </w:r>
          </w:p>
        </w:tc>
      </w:tr>
      <w:tr w:rsidR="00856ACC" w:rsidRPr="000F3182" w:rsidTr="00856ACC">
        <w:trPr>
          <w:trHeight w:val="1581"/>
          <w:jc w:val="center"/>
        </w:trPr>
        <w:tc>
          <w:tcPr>
            <w:tcW w:w="1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ACC" w:rsidRPr="00E00825" w:rsidRDefault="00856ACC" w:rsidP="00E00825">
            <w:pPr>
              <w:pStyle w:val="ListParagraph"/>
              <w:numPr>
                <w:ilvl w:val="0"/>
                <w:numId w:val="16"/>
              </w:numPr>
              <w:bidi/>
              <w:spacing w:after="0" w:line="240" w:lineRule="auto"/>
              <w:ind w:left="323" w:hanging="284"/>
              <w:jc w:val="both"/>
              <w:rPr>
                <w:rFonts w:ascii="Traditional Arabic" w:hAnsi="Traditional Arabic" w:cs="Traditional Arabic"/>
                <w:b/>
                <w:bCs/>
                <w:sz w:val="28"/>
                <w:szCs w:val="28"/>
                <w:u w:val="single"/>
              </w:rPr>
            </w:pPr>
            <w:r w:rsidRPr="00E00825">
              <w:rPr>
                <w:rFonts w:ascii="Traditional Arabic" w:hAnsi="Traditional Arabic" w:cs="Traditional Arabic" w:hint="cs"/>
                <w:b/>
                <w:bCs/>
                <w:sz w:val="28"/>
                <w:szCs w:val="28"/>
                <w:u w:val="single"/>
                <w:rtl/>
              </w:rPr>
              <w:t xml:space="preserve">استقبال 6 حالات وتحويلها الى الجهات المختصة ومتابعتها من خلالهم </w:t>
            </w:r>
            <w:r>
              <w:rPr>
                <w:rFonts w:ascii="Traditional Arabic" w:hAnsi="Traditional Arabic" w:cs="Traditional Arabic" w:hint="cs"/>
                <w:b/>
                <w:bCs/>
                <w:sz w:val="28"/>
                <w:szCs w:val="28"/>
                <w:u w:val="single"/>
                <w:rtl/>
              </w:rPr>
              <w:t xml:space="preserve">ثلاثة منهم اطفال </w:t>
            </w:r>
          </w:p>
          <w:p w:rsidR="00856ACC" w:rsidRDefault="00856ACC" w:rsidP="0030296C">
            <w:pPr>
              <w:jc w:val="both"/>
              <w:rPr>
                <w:rFonts w:ascii="Traditional Arabic" w:hAnsi="Traditional Arabic"/>
                <w:sz w:val="28"/>
                <w:szCs w:val="28"/>
                <w:rtl/>
              </w:rPr>
            </w:pPr>
            <w:r>
              <w:rPr>
                <w:rFonts w:ascii="Traditional Arabic" w:hAnsi="Traditional Arabic" w:hint="cs"/>
                <w:sz w:val="28"/>
                <w:szCs w:val="28"/>
                <w:rtl/>
                <w:lang w:bidi="ar-JO"/>
              </w:rPr>
              <w:t xml:space="preserve"> </w:t>
            </w:r>
          </w:p>
        </w:tc>
      </w:tr>
      <w:tr w:rsidR="00604EC6" w:rsidRPr="000F3182" w:rsidTr="00856ACC">
        <w:trPr>
          <w:trHeight w:val="979"/>
          <w:jc w:val="center"/>
        </w:trPr>
        <w:tc>
          <w:tcPr>
            <w:tcW w:w="11413" w:type="dxa"/>
            <w:tcBorders>
              <w:top w:val="single" w:sz="4" w:space="0" w:color="000000"/>
              <w:left w:val="single" w:sz="4" w:space="0" w:color="000000"/>
              <w:bottom w:val="single" w:sz="4" w:space="0" w:color="000000"/>
              <w:right w:val="single" w:sz="4" w:space="0" w:color="000000"/>
            </w:tcBorders>
            <w:shd w:val="pct12" w:color="auto" w:fill="auto"/>
            <w:vAlign w:val="center"/>
          </w:tcPr>
          <w:p w:rsidR="00604EC6" w:rsidRPr="00421D55" w:rsidRDefault="00604EC6" w:rsidP="00856ACC">
            <w:pPr>
              <w:rPr>
                <w:rFonts w:ascii="Traditional Arabic" w:hAnsi="Traditional Arabic"/>
                <w:sz w:val="28"/>
                <w:szCs w:val="28"/>
                <w:rtl/>
              </w:rPr>
            </w:pPr>
            <w:r w:rsidRPr="00421D55">
              <w:rPr>
                <w:rFonts w:ascii="Traditional Arabic" w:hAnsi="Traditional Arabic" w:hint="cs"/>
                <w:b/>
                <w:bCs/>
                <w:sz w:val="36"/>
                <w:szCs w:val="36"/>
                <w:rtl/>
              </w:rPr>
              <w:t>فعاليات إحياء المناسبات الوطنية</w:t>
            </w:r>
            <w:r w:rsidR="004A4478">
              <w:rPr>
                <w:rFonts w:ascii="Traditional Arabic" w:hAnsi="Traditional Arabic" w:hint="cs"/>
                <w:b/>
                <w:bCs/>
                <w:sz w:val="36"/>
                <w:szCs w:val="36"/>
                <w:rtl/>
              </w:rPr>
              <w:t xml:space="preserve"> و</w:t>
            </w:r>
            <w:r w:rsidR="004A4478" w:rsidRPr="00421D55">
              <w:rPr>
                <w:rFonts w:ascii="Traditional Arabic" w:hAnsi="Traditional Arabic" w:hint="cs"/>
                <w:b/>
                <w:bCs/>
                <w:sz w:val="36"/>
                <w:szCs w:val="36"/>
                <w:rtl/>
              </w:rPr>
              <w:t>الثقافية</w:t>
            </w:r>
            <w:r w:rsidR="00856ACC">
              <w:rPr>
                <w:rFonts w:ascii="Traditional Arabic" w:hAnsi="Traditional Arabic" w:hint="cs"/>
                <w:sz w:val="28"/>
                <w:szCs w:val="28"/>
                <w:rtl/>
              </w:rPr>
              <w:t>: شاركت المؤسسة بمختلف المناسبات الوطنية</w:t>
            </w:r>
          </w:p>
        </w:tc>
      </w:tr>
      <w:tr w:rsidR="00604EC6" w:rsidRPr="000F3182" w:rsidTr="0030296C">
        <w:trPr>
          <w:trHeight w:val="798"/>
          <w:jc w:val="center"/>
        </w:trPr>
        <w:tc>
          <w:tcPr>
            <w:tcW w:w="1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EC6" w:rsidRPr="000F3182" w:rsidRDefault="00604EC6" w:rsidP="0030296C">
            <w:pPr>
              <w:jc w:val="center"/>
              <w:rPr>
                <w:rFonts w:ascii="Traditional Arabic" w:hAnsi="Traditional Arabic"/>
                <w:sz w:val="28"/>
                <w:szCs w:val="28"/>
                <w:rtl/>
              </w:rPr>
            </w:pPr>
            <w:r w:rsidRPr="006F153A">
              <w:rPr>
                <w:rFonts w:ascii="Traditional Arabic" w:hAnsi="Traditional Arabic" w:hint="cs"/>
                <w:b/>
                <w:bCs/>
                <w:sz w:val="36"/>
                <w:szCs w:val="36"/>
                <w:rtl/>
              </w:rPr>
              <w:t>ا</w:t>
            </w:r>
            <w:r w:rsidRPr="006F153A">
              <w:rPr>
                <w:rFonts w:ascii="Traditional Arabic" w:hAnsi="Traditional Arabic"/>
                <w:b/>
                <w:bCs/>
                <w:sz w:val="36"/>
                <w:szCs w:val="36"/>
                <w:rtl/>
              </w:rPr>
              <w:t xml:space="preserve">لشبكات، الائتلافات والحملات </w:t>
            </w:r>
            <w:r w:rsidRPr="006F153A">
              <w:rPr>
                <w:rFonts w:ascii="Traditional Arabic" w:hAnsi="Traditional Arabic" w:hint="cs"/>
                <w:b/>
                <w:bCs/>
                <w:sz w:val="36"/>
                <w:szCs w:val="36"/>
                <w:rtl/>
              </w:rPr>
              <w:t>المختلفة مع المؤسسات الشريكة</w:t>
            </w:r>
            <w:r w:rsidRPr="006F153A">
              <w:rPr>
                <w:rFonts w:ascii="Traditional Arabic" w:hAnsi="Traditional Arabic"/>
                <w:b/>
                <w:bCs/>
                <w:sz w:val="36"/>
                <w:szCs w:val="36"/>
                <w:rtl/>
              </w:rPr>
              <w:t>:</w:t>
            </w:r>
          </w:p>
        </w:tc>
      </w:tr>
      <w:tr w:rsidR="00CD6ABC" w:rsidRPr="00377637" w:rsidTr="00B7304D">
        <w:trPr>
          <w:jc w:val="center"/>
        </w:trPr>
        <w:tc>
          <w:tcPr>
            <w:tcW w:w="11413" w:type="dxa"/>
            <w:vAlign w:val="center"/>
          </w:tcPr>
          <w:p w:rsidR="00CD6ABC" w:rsidRPr="00581314" w:rsidRDefault="00CD6ABC" w:rsidP="0030296C">
            <w:pPr>
              <w:pStyle w:val="ListParagraph"/>
              <w:numPr>
                <w:ilvl w:val="0"/>
                <w:numId w:val="13"/>
              </w:numPr>
              <w:bidi/>
              <w:spacing w:after="0" w:line="240" w:lineRule="auto"/>
              <w:ind w:left="323" w:hanging="323"/>
              <w:jc w:val="both"/>
              <w:rPr>
                <w:rFonts w:ascii="Traditional Arabic" w:eastAsia="Times New Roman" w:hAnsi="Traditional Arabic" w:cs="Traditional Arabic"/>
                <w:b/>
                <w:bCs/>
                <w:noProof/>
                <w:sz w:val="30"/>
                <w:szCs w:val="30"/>
                <w:u w:val="single"/>
                <w:lang w:eastAsia="ar-SA"/>
              </w:rPr>
            </w:pPr>
            <w:r w:rsidRPr="00581314">
              <w:rPr>
                <w:rFonts w:ascii="Traditional Arabic" w:eastAsia="Times New Roman" w:hAnsi="Traditional Arabic" w:cs="Traditional Arabic" w:hint="cs"/>
                <w:b/>
                <w:bCs/>
                <w:noProof/>
                <w:sz w:val="30"/>
                <w:szCs w:val="30"/>
                <w:u w:val="single"/>
                <w:rtl/>
                <w:lang w:eastAsia="ar-SA"/>
              </w:rPr>
              <w:t>فعاليات ائتلاف مشروع الحق في الميراث:</w:t>
            </w:r>
          </w:p>
          <w:p w:rsidR="00CD6ABC" w:rsidRDefault="00CD6ABC" w:rsidP="00CD6ABC">
            <w:pPr>
              <w:ind w:left="323"/>
              <w:jc w:val="both"/>
              <w:rPr>
                <w:rFonts w:ascii="Traditional Arabic" w:hAnsi="Traditional Arabic"/>
                <w:sz w:val="28"/>
                <w:szCs w:val="28"/>
                <w:rtl/>
              </w:rPr>
            </w:pPr>
            <w:r>
              <w:rPr>
                <w:rFonts w:ascii="Traditional Arabic" w:hAnsi="Traditional Arabic" w:hint="cs"/>
                <w:sz w:val="28"/>
                <w:szCs w:val="28"/>
                <w:rtl/>
              </w:rPr>
              <w:t>متابعة المركز ال</w:t>
            </w:r>
            <w:r w:rsidRPr="00336C85">
              <w:rPr>
                <w:rFonts w:ascii="Traditional Arabic" w:hAnsi="Traditional Arabic" w:hint="cs"/>
                <w:sz w:val="28"/>
                <w:szCs w:val="28"/>
                <w:rtl/>
              </w:rPr>
              <w:t xml:space="preserve">مشاركة في فعاليات </w:t>
            </w:r>
            <w:r>
              <w:rPr>
                <w:rFonts w:ascii="Traditional Arabic" w:hAnsi="Traditional Arabic" w:hint="cs"/>
                <w:sz w:val="28"/>
                <w:szCs w:val="28"/>
                <w:rtl/>
              </w:rPr>
              <w:t xml:space="preserve">واجتماعات </w:t>
            </w:r>
            <w:r w:rsidRPr="00336C85">
              <w:rPr>
                <w:rFonts w:ascii="Traditional Arabic" w:hAnsi="Traditional Arabic" w:hint="cs"/>
                <w:sz w:val="28"/>
                <w:szCs w:val="28"/>
                <w:rtl/>
              </w:rPr>
              <w:t xml:space="preserve">ائتلاف مشروع الحق في الميراث المرحلة الثانية المنفذ من قبل مركز المرأة للارشاد القانوني والاجتماعي بالشراكة مع جمعية الشبان المسيحية، مركز شؤون المرأة في غزة وبالتعاون مع مؤسسة مساعدات الكنيسة الدنماركية وبتمويل من الاتحاد الاوروبي بهدف تعزيز الحقوق الاجتماعية والاقتصادية للنساء من خلال تسهيل الوصول الى حقوقهن الارثية.  اما بالنسبة لهدف تشكيل الائتلاف فهو لمتابعة مراحل تطور المشروع وما ينتج عنه من مبادرات تسهم في نجاح فكرة المشروع لما فيه خدمة لحقوق النساء الفلسطينيات بشكل خاص والمجتمع الفلسطيني بشكل عام ويعتبر </w:t>
            </w:r>
            <w:r w:rsidRPr="00336C85">
              <w:rPr>
                <w:rFonts w:ascii="Traditional Arabic" w:hAnsi="Traditional Arabic"/>
                <w:sz w:val="28"/>
                <w:szCs w:val="28"/>
                <w:rtl/>
              </w:rPr>
              <w:t xml:space="preserve">جزء رئيسي للدعم </w:t>
            </w:r>
            <w:r w:rsidRPr="00336C85">
              <w:rPr>
                <w:rFonts w:ascii="Traditional Arabic" w:hAnsi="Traditional Arabic" w:hint="cs"/>
                <w:sz w:val="28"/>
                <w:szCs w:val="28"/>
                <w:rtl/>
              </w:rPr>
              <w:t>والمناصرة للمساهمة في تمكين النساء من حصولهن على حقهن في الميراث.</w:t>
            </w:r>
          </w:p>
          <w:p w:rsidR="00CD6ABC" w:rsidRPr="0059631B" w:rsidRDefault="00CD6ABC" w:rsidP="0030296C">
            <w:pPr>
              <w:jc w:val="both"/>
              <w:rPr>
                <w:rFonts w:ascii="Traditional Arabic" w:hAnsi="Traditional Arabic"/>
                <w:sz w:val="28"/>
                <w:szCs w:val="28"/>
                <w:rtl/>
              </w:rPr>
            </w:pPr>
          </w:p>
        </w:tc>
      </w:tr>
      <w:tr w:rsidR="00CD6ABC" w:rsidRPr="00377637" w:rsidTr="009F322B">
        <w:trPr>
          <w:trHeight w:val="1144"/>
          <w:jc w:val="center"/>
        </w:trPr>
        <w:tc>
          <w:tcPr>
            <w:tcW w:w="11413" w:type="dxa"/>
            <w:vAlign w:val="center"/>
          </w:tcPr>
          <w:p w:rsidR="00CD6ABC" w:rsidRPr="00CD6ABC" w:rsidRDefault="00CD6ABC" w:rsidP="00CD6ABC">
            <w:pPr>
              <w:jc w:val="both"/>
              <w:rPr>
                <w:rFonts w:ascii="Traditional Arabic" w:hAnsi="Traditional Arabic"/>
                <w:sz w:val="30"/>
                <w:szCs w:val="30"/>
                <w:rtl/>
                <w:lang w:bidi="ar-JO"/>
              </w:rPr>
            </w:pPr>
            <w:r w:rsidRPr="00CD6ABC">
              <w:rPr>
                <w:rFonts w:ascii="Traditional Arabic" w:hAnsi="Traditional Arabic" w:hint="cs"/>
                <w:b/>
                <w:bCs/>
                <w:sz w:val="30"/>
                <w:szCs w:val="30"/>
                <w:rtl/>
              </w:rPr>
              <w:lastRenderedPageBreak/>
              <w:t xml:space="preserve">لجنة الفعاليات الوطنية التي تم تشكيلها من الاتحاد العام للمرأة الفلسطينية والمؤسسات النسوية في محافظة نابلس </w:t>
            </w:r>
          </w:p>
        </w:tc>
      </w:tr>
      <w:tr w:rsidR="00CD6ABC" w:rsidRPr="00377637" w:rsidTr="004D7F7F">
        <w:trPr>
          <w:trHeight w:val="1240"/>
          <w:jc w:val="center"/>
        </w:trPr>
        <w:tc>
          <w:tcPr>
            <w:tcW w:w="11413" w:type="dxa"/>
            <w:vAlign w:val="center"/>
          </w:tcPr>
          <w:p w:rsidR="00CD6ABC" w:rsidRPr="00CD6ABC" w:rsidRDefault="00CD6ABC" w:rsidP="00CD6ABC">
            <w:pPr>
              <w:pStyle w:val="ListParagraph"/>
              <w:numPr>
                <w:ilvl w:val="0"/>
                <w:numId w:val="9"/>
              </w:numPr>
              <w:tabs>
                <w:tab w:val="right" w:pos="208"/>
              </w:tabs>
              <w:bidi/>
              <w:spacing w:after="0" w:line="240" w:lineRule="auto"/>
              <w:ind w:left="181" w:hanging="142"/>
              <w:jc w:val="both"/>
              <w:rPr>
                <w:rFonts w:ascii="Traditional Arabic" w:hAnsi="Traditional Arabic" w:cs="Traditional Arabic"/>
                <w:b/>
                <w:bCs/>
                <w:sz w:val="28"/>
                <w:szCs w:val="28"/>
                <w:rtl/>
              </w:rPr>
            </w:pPr>
            <w:r w:rsidRPr="00CD6ABC">
              <w:rPr>
                <w:rFonts w:ascii="Traditional Arabic" w:hAnsi="Traditional Arabic" w:cs="Traditional Arabic" w:hint="cs"/>
                <w:b/>
                <w:bCs/>
                <w:sz w:val="28"/>
                <w:szCs w:val="28"/>
                <w:rtl/>
              </w:rPr>
              <w:t xml:space="preserve">فعاليات </w:t>
            </w:r>
            <w:r w:rsidRPr="00CD6ABC">
              <w:rPr>
                <w:rFonts w:ascii="Traditional Arabic" w:hAnsi="Traditional Arabic" w:cs="Traditional Arabic"/>
                <w:b/>
                <w:bCs/>
                <w:sz w:val="28"/>
                <w:szCs w:val="28"/>
                <w:rtl/>
              </w:rPr>
              <w:t>الشبكة الفلسطينية لحقوق الطفل في محافظة نابلس:</w:t>
            </w:r>
          </w:p>
        </w:tc>
      </w:tr>
      <w:tr w:rsidR="00CD6ABC" w:rsidRPr="00377637" w:rsidTr="00CD6ABC">
        <w:trPr>
          <w:trHeight w:val="1124"/>
          <w:jc w:val="center"/>
        </w:trPr>
        <w:tc>
          <w:tcPr>
            <w:tcW w:w="11413" w:type="dxa"/>
            <w:vAlign w:val="center"/>
          </w:tcPr>
          <w:p w:rsidR="00CD6ABC" w:rsidRPr="00CD6ABC" w:rsidRDefault="00CD6ABC" w:rsidP="004A4478">
            <w:pPr>
              <w:tabs>
                <w:tab w:val="right" w:pos="208"/>
              </w:tabs>
              <w:jc w:val="both"/>
              <w:rPr>
                <w:rFonts w:ascii="Traditional Arabic" w:hAnsi="Traditional Arabic"/>
                <w:b/>
                <w:bCs/>
                <w:sz w:val="28"/>
                <w:szCs w:val="28"/>
                <w:rtl/>
              </w:rPr>
            </w:pPr>
            <w:r w:rsidRPr="00CD6ABC">
              <w:rPr>
                <w:rFonts w:ascii="Traditional Arabic" w:hAnsi="Traditional Arabic" w:hint="cs"/>
                <w:b/>
                <w:bCs/>
                <w:sz w:val="28"/>
                <w:szCs w:val="28"/>
                <w:rtl/>
              </w:rPr>
              <w:t xml:space="preserve">فعاليات </w:t>
            </w:r>
            <w:r w:rsidRPr="00CD6ABC">
              <w:rPr>
                <w:rFonts w:ascii="Traditional Arabic" w:hAnsi="Traditional Arabic"/>
                <w:b/>
                <w:bCs/>
                <w:sz w:val="28"/>
                <w:szCs w:val="28"/>
                <w:rtl/>
              </w:rPr>
              <w:t xml:space="preserve">ائتلاف قرار مجلس </w:t>
            </w:r>
            <w:r w:rsidRPr="00CD6ABC">
              <w:rPr>
                <w:rFonts w:ascii="Traditional Arabic" w:hAnsi="Traditional Arabic" w:hint="cs"/>
                <w:b/>
                <w:bCs/>
                <w:sz w:val="28"/>
                <w:szCs w:val="28"/>
                <w:rtl/>
              </w:rPr>
              <w:t>الأمن</w:t>
            </w:r>
            <w:r w:rsidRPr="00CD6ABC">
              <w:rPr>
                <w:rFonts w:ascii="Traditional Arabic" w:hAnsi="Traditional Arabic"/>
                <w:b/>
                <w:bCs/>
                <w:sz w:val="28"/>
                <w:szCs w:val="28"/>
                <w:rtl/>
              </w:rPr>
              <w:t xml:space="preserve"> 1325:</w:t>
            </w:r>
          </w:p>
          <w:p w:rsidR="00CD6ABC" w:rsidRPr="001A2E9A" w:rsidRDefault="00CD6ABC" w:rsidP="0030296C">
            <w:pPr>
              <w:jc w:val="both"/>
              <w:rPr>
                <w:rFonts w:ascii="Traditional Arabic" w:hAnsi="Traditional Arabic"/>
                <w:sz w:val="28"/>
                <w:szCs w:val="28"/>
                <w:rtl/>
              </w:rPr>
            </w:pPr>
          </w:p>
        </w:tc>
      </w:tr>
    </w:tbl>
    <w:p w:rsidR="00CD6ABC" w:rsidRDefault="00CD6ABC" w:rsidP="00604EC6">
      <w:pPr>
        <w:jc w:val="lowKashida"/>
        <w:rPr>
          <w:b/>
          <w:bCs/>
          <w:sz w:val="36"/>
          <w:szCs w:val="36"/>
          <w:rtl/>
        </w:rPr>
      </w:pPr>
    </w:p>
    <w:p w:rsidR="00604EC6" w:rsidRPr="00126B51" w:rsidRDefault="00604EC6" w:rsidP="00604EC6">
      <w:pPr>
        <w:jc w:val="lowKashida"/>
        <w:rPr>
          <w:b/>
          <w:bCs/>
          <w:sz w:val="36"/>
          <w:szCs w:val="36"/>
          <w:rtl/>
          <w:lang w:bidi="ar-JO"/>
        </w:rPr>
      </w:pPr>
      <w:r w:rsidRPr="00126B51">
        <w:rPr>
          <w:rFonts w:hint="cs"/>
          <w:b/>
          <w:bCs/>
          <w:sz w:val="36"/>
          <w:szCs w:val="36"/>
          <w:rtl/>
        </w:rPr>
        <w:t>البرنامج الثالث: برنامج التدريب</w:t>
      </w:r>
    </w:p>
    <w:tbl>
      <w:tblPr>
        <w:bidiVisual/>
        <w:tblW w:w="11421" w:type="dxa"/>
        <w:jc w:val="center"/>
        <w:tblInd w:w="2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421"/>
      </w:tblGrid>
      <w:tr w:rsidR="00674A8B" w:rsidRPr="003D58DE" w:rsidTr="005E64B4">
        <w:trPr>
          <w:jc w:val="center"/>
        </w:trPr>
        <w:tc>
          <w:tcPr>
            <w:tcW w:w="11421"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674A8B" w:rsidRPr="003D58DE" w:rsidRDefault="00674A8B" w:rsidP="00674A8B">
            <w:pPr>
              <w:tabs>
                <w:tab w:val="num" w:pos="360"/>
              </w:tabs>
              <w:ind w:left="360" w:hanging="360"/>
              <w:jc w:val="both"/>
              <w:rPr>
                <w:b/>
                <w:bCs/>
                <w:sz w:val="28"/>
                <w:szCs w:val="28"/>
                <w:rtl/>
              </w:rPr>
            </w:pPr>
            <w:r w:rsidRPr="003D58DE">
              <w:rPr>
                <w:rFonts w:hint="cs"/>
                <w:b/>
                <w:bCs/>
                <w:sz w:val="28"/>
                <w:szCs w:val="28"/>
                <w:rtl/>
              </w:rPr>
              <w:t>النشاطات التي قامت بها المؤسسة خلال السنة السابق</w:t>
            </w:r>
            <w:r>
              <w:rPr>
                <w:rFonts w:hint="cs"/>
                <w:b/>
                <w:bCs/>
                <w:sz w:val="28"/>
                <w:szCs w:val="28"/>
                <w:rtl/>
              </w:rPr>
              <w:t xml:space="preserve">ة </w:t>
            </w:r>
          </w:p>
        </w:tc>
      </w:tr>
      <w:tr w:rsidR="00674A8B" w:rsidRPr="00793771" w:rsidTr="00CE6AF1">
        <w:trPr>
          <w:trHeight w:val="620"/>
          <w:jc w:val="center"/>
        </w:trPr>
        <w:tc>
          <w:tcPr>
            <w:tcW w:w="11421" w:type="dxa"/>
            <w:vAlign w:val="center"/>
          </w:tcPr>
          <w:p w:rsidR="00674A8B" w:rsidRPr="00D77644" w:rsidRDefault="00674A8B" w:rsidP="002059C5">
            <w:pPr>
              <w:pStyle w:val="ListParagraph"/>
              <w:numPr>
                <w:ilvl w:val="0"/>
                <w:numId w:val="10"/>
              </w:numPr>
              <w:bidi/>
              <w:spacing w:after="0" w:line="240" w:lineRule="auto"/>
              <w:ind w:left="307" w:hanging="307"/>
              <w:jc w:val="both"/>
              <w:rPr>
                <w:rFonts w:ascii="Traditional Arabic" w:hAnsi="Traditional Arabic" w:cs="Traditional Arabic"/>
                <w:b/>
                <w:bCs/>
                <w:sz w:val="28"/>
                <w:szCs w:val="28"/>
                <w:u w:val="single"/>
              </w:rPr>
            </w:pPr>
            <w:r>
              <w:rPr>
                <w:rFonts w:ascii="Traditional Arabic" w:hAnsi="Traditional Arabic" w:cs="Traditional Arabic" w:hint="cs"/>
                <w:b/>
                <w:bCs/>
                <w:sz w:val="28"/>
                <w:szCs w:val="28"/>
                <w:u w:val="single"/>
                <w:rtl/>
              </w:rPr>
              <w:t xml:space="preserve"> استكمال </w:t>
            </w:r>
            <w:r w:rsidRPr="00D77644">
              <w:rPr>
                <w:rFonts w:ascii="Traditional Arabic" w:hAnsi="Traditional Arabic" w:cs="Traditional Arabic" w:hint="cs"/>
                <w:b/>
                <w:bCs/>
                <w:sz w:val="28"/>
                <w:szCs w:val="28"/>
                <w:u w:val="single"/>
                <w:rtl/>
              </w:rPr>
              <w:t xml:space="preserve">دورة تدريبية في مجال الإسعاف الأولي للمجموعة النسائية بالتعاون مع </w:t>
            </w:r>
            <w:r>
              <w:rPr>
                <w:rFonts w:ascii="Traditional Arabic" w:hAnsi="Traditional Arabic" w:cs="Traditional Arabic" w:hint="cs"/>
                <w:b/>
                <w:bCs/>
                <w:sz w:val="28"/>
                <w:szCs w:val="28"/>
                <w:u w:val="single"/>
                <w:rtl/>
              </w:rPr>
              <w:t>ماجدات قلعة الفرسان:</w:t>
            </w:r>
          </w:p>
          <w:p w:rsidR="00674A8B" w:rsidRDefault="00674A8B" w:rsidP="00CD6ABC">
            <w:pPr>
              <w:jc w:val="both"/>
              <w:rPr>
                <w:rFonts w:ascii="Traditional Arabic" w:hAnsi="Traditional Arabic"/>
                <w:sz w:val="28"/>
                <w:szCs w:val="28"/>
                <w:rtl/>
                <w:lang w:bidi="ar-JO"/>
              </w:rPr>
            </w:pPr>
            <w:r>
              <w:rPr>
                <w:rFonts w:ascii="Traditional Arabic" w:hAnsi="Traditional Arabic" w:hint="cs"/>
                <w:sz w:val="28"/>
                <w:szCs w:val="28"/>
                <w:rtl/>
                <w:lang w:bidi="ar-JO"/>
              </w:rPr>
              <w:t xml:space="preserve">      ايمانا منا باهمية تلبية احتياج النساء والتي برزت في دورة في مجال الاسعاف الاولي حتى تستطيع النساء من خلالها خدمة ابنائها وخدمة المحيطين فيها وايمانا منا باهمية التنسيق والتفعيل مع المؤسسات الاخرى في المنطقة تم استكمال دورة</w:t>
            </w:r>
            <w:r w:rsidRPr="00301FBB">
              <w:rPr>
                <w:rFonts w:ascii="Traditional Arabic" w:hAnsi="Traditional Arabic" w:hint="cs"/>
                <w:sz w:val="28"/>
                <w:szCs w:val="28"/>
                <w:rtl/>
                <w:lang w:bidi="ar-JO"/>
              </w:rPr>
              <w:t xml:space="preserve"> الاسعاف الاولي للنساء</w:t>
            </w:r>
            <w:r>
              <w:rPr>
                <w:rFonts w:ascii="Traditional Arabic" w:hAnsi="Traditional Arabic" w:hint="cs"/>
                <w:sz w:val="28"/>
                <w:szCs w:val="28"/>
                <w:rtl/>
                <w:lang w:bidi="ar-JO"/>
              </w:rPr>
              <w:t xml:space="preserve"> التي تم عقدها في السنة الماضية </w:t>
            </w:r>
            <w:r w:rsidRPr="00301FBB">
              <w:rPr>
                <w:rFonts w:ascii="Traditional Arabic" w:hAnsi="Traditional Arabic" w:hint="cs"/>
                <w:sz w:val="28"/>
                <w:szCs w:val="28"/>
                <w:rtl/>
                <w:lang w:bidi="ar-JO"/>
              </w:rPr>
              <w:t xml:space="preserve">بحضور </w:t>
            </w:r>
            <w:r>
              <w:rPr>
                <w:rFonts w:ascii="Traditional Arabic" w:hAnsi="Traditional Arabic"/>
                <w:sz w:val="28"/>
                <w:szCs w:val="28"/>
                <w:lang w:bidi="ar-JO"/>
              </w:rPr>
              <w:t>25</w:t>
            </w:r>
            <w:r w:rsidRPr="00301FBB">
              <w:rPr>
                <w:rFonts w:ascii="Traditional Arabic" w:hAnsi="Traditional Arabic" w:hint="cs"/>
                <w:sz w:val="28"/>
                <w:szCs w:val="28"/>
                <w:rtl/>
                <w:lang w:bidi="ar-JO"/>
              </w:rPr>
              <w:t xml:space="preserve"> امرأة من منطقة المخفية باشراف المدربة المتخصصة والقديرة </w:t>
            </w:r>
            <w:r>
              <w:rPr>
                <w:rFonts w:ascii="Traditional Arabic" w:hAnsi="Traditional Arabic" w:hint="cs"/>
                <w:sz w:val="28"/>
                <w:szCs w:val="28"/>
                <w:rtl/>
                <w:lang w:bidi="ar-JO"/>
              </w:rPr>
              <w:t>سماح قلاولة</w:t>
            </w:r>
            <w:r w:rsidRPr="00301FBB">
              <w:rPr>
                <w:rFonts w:ascii="Traditional Arabic" w:hAnsi="Traditional Arabic" w:hint="cs"/>
                <w:sz w:val="28"/>
                <w:szCs w:val="28"/>
                <w:rtl/>
                <w:lang w:bidi="ar-JO"/>
              </w:rPr>
              <w:t xml:space="preserve"> من ج</w:t>
            </w:r>
            <w:r>
              <w:rPr>
                <w:rFonts w:ascii="Traditional Arabic" w:hAnsi="Traditional Arabic" w:hint="cs"/>
                <w:sz w:val="28"/>
                <w:szCs w:val="28"/>
                <w:rtl/>
                <w:lang w:bidi="ar-JO"/>
              </w:rPr>
              <w:t>معية الهلال الاحمر الفلسطيني</w:t>
            </w:r>
            <w:r w:rsidRPr="00301FBB">
              <w:rPr>
                <w:rFonts w:ascii="Traditional Arabic" w:hAnsi="Traditional Arabic" w:hint="cs"/>
                <w:sz w:val="28"/>
                <w:szCs w:val="28"/>
                <w:rtl/>
                <w:lang w:bidi="ar-JO"/>
              </w:rPr>
              <w:t>.</w:t>
            </w:r>
          </w:p>
          <w:p w:rsidR="00674A8B" w:rsidRPr="00301FBB" w:rsidRDefault="00674A8B" w:rsidP="00B76EAB">
            <w:pPr>
              <w:jc w:val="both"/>
              <w:rPr>
                <w:rFonts w:ascii="Traditional Arabic" w:hAnsi="Traditional Arabic"/>
                <w:sz w:val="28"/>
                <w:szCs w:val="28"/>
                <w:rtl/>
                <w:lang w:bidi="ar-JO"/>
              </w:rPr>
            </w:pPr>
            <w:r>
              <w:rPr>
                <w:rFonts w:ascii="Traditional Arabic" w:hAnsi="Traditional Arabic" w:hint="cs"/>
                <w:sz w:val="28"/>
                <w:szCs w:val="28"/>
                <w:rtl/>
                <w:lang w:bidi="ar-JO"/>
              </w:rPr>
              <w:t>وفي نهاية الدورة تم تكريم المشاركات وتوزيع الشهادات في مقر اقليم فتح .</w:t>
            </w:r>
          </w:p>
          <w:p w:rsidR="00674A8B" w:rsidRPr="00CA06BB" w:rsidRDefault="00674A8B" w:rsidP="00B76EAB">
            <w:pPr>
              <w:rPr>
                <w:sz w:val="28"/>
                <w:szCs w:val="28"/>
                <w:lang w:bidi="ar-JO"/>
              </w:rPr>
            </w:pPr>
            <w:r>
              <w:rPr>
                <w:rFonts w:hint="cs"/>
                <w:sz w:val="28"/>
                <w:szCs w:val="28"/>
                <w:rtl/>
                <w:lang w:bidi="ar-JO"/>
              </w:rPr>
              <w:t xml:space="preserve">من كانون ثاني حتى اذار </w:t>
            </w:r>
          </w:p>
          <w:p w:rsidR="00674A8B" w:rsidRPr="003D58DE" w:rsidRDefault="00674A8B" w:rsidP="00C91CFB">
            <w:pPr>
              <w:jc w:val="both"/>
              <w:rPr>
                <w:sz w:val="28"/>
                <w:szCs w:val="28"/>
              </w:rPr>
            </w:pPr>
            <w:r>
              <w:rPr>
                <w:rFonts w:hint="cs"/>
                <w:sz w:val="28"/>
                <w:szCs w:val="28"/>
                <w:rtl/>
              </w:rPr>
              <w:t xml:space="preserve">بالتعاون مع ماجدات قلعة الفرسان </w:t>
            </w:r>
          </w:p>
        </w:tc>
      </w:tr>
      <w:tr w:rsidR="00674A8B" w:rsidRPr="00793771" w:rsidTr="005227D6">
        <w:trPr>
          <w:trHeight w:val="620"/>
          <w:jc w:val="center"/>
        </w:trPr>
        <w:tc>
          <w:tcPr>
            <w:tcW w:w="11421" w:type="dxa"/>
            <w:vAlign w:val="center"/>
          </w:tcPr>
          <w:p w:rsidR="00674A8B" w:rsidRPr="0079059D" w:rsidRDefault="00674A8B" w:rsidP="00551DC3">
            <w:pPr>
              <w:jc w:val="both"/>
              <w:rPr>
                <w:rFonts w:ascii="Calibri" w:eastAsia="Calibri" w:hAnsi="Calibri"/>
                <w:noProof w:val="0"/>
                <w:sz w:val="28"/>
                <w:szCs w:val="28"/>
                <w:rtl/>
                <w:lang w:eastAsia="en-US" w:bidi="ar-JO"/>
              </w:rPr>
            </w:pPr>
            <w:r w:rsidRPr="00B76EAB">
              <w:rPr>
                <w:rFonts w:hint="cs"/>
                <w:b/>
                <w:bCs/>
                <w:sz w:val="36"/>
                <w:szCs w:val="36"/>
                <w:u w:val="single"/>
                <w:rtl/>
              </w:rPr>
              <w:t xml:space="preserve">ورشات تدريبية عن </w:t>
            </w:r>
            <w:r w:rsidRPr="00B76EAB">
              <w:rPr>
                <w:rFonts w:eastAsia="Calibri" w:hint="cs"/>
                <w:b/>
                <w:bCs/>
                <w:sz w:val="36"/>
                <w:szCs w:val="36"/>
                <w:u w:val="single"/>
                <w:rtl/>
              </w:rPr>
              <w:t>"آليات التعامل مع أطفال التوحد</w:t>
            </w:r>
            <w:r w:rsidRPr="00B76EAB">
              <w:rPr>
                <w:rFonts w:ascii="Calibri" w:eastAsia="Calibri" w:hAnsi="Calibri" w:hint="cs"/>
                <w:b/>
                <w:bCs/>
                <w:noProof w:val="0"/>
                <w:sz w:val="28"/>
                <w:szCs w:val="28"/>
                <w:u w:val="single"/>
                <w:rtl/>
                <w:lang w:eastAsia="en-US"/>
              </w:rPr>
              <w:t>":</w:t>
            </w:r>
            <w:r w:rsidRPr="0079059D">
              <w:rPr>
                <w:rFonts w:ascii="Calibri" w:eastAsia="Calibri" w:hAnsi="Calibri" w:hint="cs"/>
                <w:noProof w:val="0"/>
                <w:sz w:val="28"/>
                <w:szCs w:val="28"/>
                <w:rtl/>
                <w:lang w:eastAsia="en-US"/>
              </w:rPr>
              <w:t xml:space="preserve"> ضمن فعاليات مبادرة "تعزيز الدمج الاجتماعي للأشخاص ذوي الإعاقة في مجتمعنا الفلسطيني" والتي تهدف إلى المساهمة في التمكين النفسي، الاجتماعي والاقتصادي للأشخاص ذوي الإعاقة وبالأخص الإناث منهم</w:t>
            </w:r>
            <w:r>
              <w:rPr>
                <w:rFonts w:ascii="Calibri" w:eastAsia="Calibri" w:hAnsi="Calibri" w:hint="cs"/>
                <w:noProof w:val="0"/>
                <w:sz w:val="28"/>
                <w:szCs w:val="28"/>
                <w:rtl/>
                <w:lang w:eastAsia="en-US"/>
              </w:rPr>
              <w:t xml:space="preserve"> والتي تم عقدها بالتعاون </w:t>
            </w:r>
            <w:r w:rsidRPr="00F916EE">
              <w:rPr>
                <w:rFonts w:ascii="Traditional Arabic" w:hAnsi="Traditional Arabic" w:hint="cs"/>
                <w:sz w:val="28"/>
                <w:szCs w:val="28"/>
                <w:rtl/>
                <w:lang w:bidi="ar-JO"/>
              </w:rPr>
              <w:t xml:space="preserve">مع جمعية سند </w:t>
            </w:r>
            <w:r>
              <w:rPr>
                <w:rFonts w:ascii="Traditional Arabic" w:hAnsi="Traditional Arabic" w:hint="cs"/>
                <w:sz w:val="28"/>
                <w:szCs w:val="28"/>
                <w:rtl/>
                <w:lang w:bidi="ar-JO"/>
              </w:rPr>
              <w:t>وجمعية اصوات</w:t>
            </w:r>
            <w:r>
              <w:rPr>
                <w:rFonts w:ascii="Calibri" w:eastAsia="Calibri" w:hAnsi="Calibri" w:hint="cs"/>
                <w:noProof w:val="0"/>
                <w:sz w:val="28"/>
                <w:szCs w:val="28"/>
                <w:rtl/>
                <w:lang w:eastAsia="en-US" w:bidi="ar-JO"/>
              </w:rPr>
              <w:t xml:space="preserve"> </w:t>
            </w:r>
            <w:r w:rsidRPr="0020661A">
              <w:rPr>
                <w:rFonts w:ascii="Traditional Arabic" w:hAnsi="Traditional Arabic" w:hint="cs"/>
                <w:sz w:val="28"/>
                <w:szCs w:val="28"/>
                <w:rtl/>
                <w:lang w:bidi="ar-JO"/>
              </w:rPr>
              <w:t>بدعم من مؤسسة الايدوك ايد.</w:t>
            </w:r>
          </w:p>
          <w:p w:rsidR="00674A8B" w:rsidRDefault="00674A8B" w:rsidP="00674A8B">
            <w:pPr>
              <w:pStyle w:val="Title"/>
              <w:ind w:firstLine="720"/>
              <w:jc w:val="both"/>
              <w:rPr>
                <w:rtl/>
                <w:lang w:bidi="ar-JO"/>
              </w:rPr>
            </w:pPr>
            <w:r w:rsidRPr="0079059D">
              <w:rPr>
                <w:rFonts w:ascii="Calibri" w:eastAsia="Calibri" w:hAnsi="Calibri" w:cs="Traditional Arabic" w:hint="cs"/>
                <w:rtl/>
              </w:rPr>
              <w:t xml:space="preserve">ركز الجزء الأول من المبادرة على </w:t>
            </w:r>
            <w:r>
              <w:rPr>
                <w:rFonts w:ascii="Calibri" w:eastAsia="Calibri" w:hAnsi="Calibri" w:cs="Traditional Arabic"/>
              </w:rPr>
              <w:t>15</w:t>
            </w:r>
            <w:r w:rsidRPr="0079059D">
              <w:rPr>
                <w:rFonts w:ascii="Calibri" w:eastAsia="Calibri" w:hAnsi="Calibri" w:cs="Traditional Arabic" w:hint="cs"/>
                <w:rtl/>
              </w:rPr>
              <w:t xml:space="preserve"> سيدة من أمهات الأط</w:t>
            </w:r>
            <w:r>
              <w:rPr>
                <w:rFonts w:cs="Traditional Arabic" w:hint="cs"/>
                <w:rtl/>
              </w:rPr>
              <w:t xml:space="preserve">فال ذوي الإعاقة ومتطوعات المركز ، وذلك بإلحاقهن بورشات تدريبية عن </w:t>
            </w:r>
            <w:r>
              <w:rPr>
                <w:rFonts w:ascii="Calibri" w:eastAsia="Calibri" w:hAnsi="Calibri" w:cs="Traditional Arabic" w:hint="cs"/>
                <w:rtl/>
              </w:rPr>
              <w:t>"</w:t>
            </w:r>
            <w:r w:rsidRPr="00D3190C">
              <w:rPr>
                <w:rFonts w:ascii="Calibri" w:eastAsia="Calibri" w:hAnsi="Calibri" w:cs="Traditional Arabic" w:hint="cs"/>
                <w:rtl/>
              </w:rPr>
              <w:t>آليات التعامل مع أطفال التوحد</w:t>
            </w:r>
            <w:r>
              <w:rPr>
                <w:rFonts w:ascii="Calibri" w:eastAsia="Calibri" w:hAnsi="Calibri" w:cs="Traditional Arabic" w:hint="cs"/>
                <w:rtl/>
              </w:rPr>
              <w:t>" وركزت على أن</w:t>
            </w:r>
            <w:r w:rsidRPr="00D3190C">
              <w:rPr>
                <w:rFonts w:ascii="Calibri" w:eastAsia="Calibri" w:hAnsi="Calibri" w:cs="Traditional Arabic" w:hint="cs"/>
                <w:rtl/>
              </w:rPr>
              <w:t xml:space="preserve">شطة </w:t>
            </w:r>
            <w:r>
              <w:rPr>
                <w:rFonts w:ascii="Calibri" w:eastAsia="Calibri" w:hAnsi="Calibri" w:cs="Traditional Arabic" w:hint="cs"/>
                <w:rtl/>
              </w:rPr>
              <w:t xml:space="preserve">تعارف وكسر حواجز بين المشاركات وأنشطة تفريغ نفسي، </w:t>
            </w:r>
            <w:r w:rsidRPr="00D3190C">
              <w:rPr>
                <w:rFonts w:ascii="Calibri" w:eastAsia="Calibri" w:hAnsi="Calibri" w:cs="Traditional Arabic" w:hint="cs"/>
                <w:rtl/>
              </w:rPr>
              <w:t xml:space="preserve">مقدمة عن اضطراب التوحد (تعريفه، أسبابه، أعراضه)، أساليب التقييم الرسمي وغير الرسمي، الهدف من التقييم للحالات، </w:t>
            </w:r>
            <w:r>
              <w:rPr>
                <w:rFonts w:ascii="Calibri" w:eastAsia="Calibri" w:hAnsi="Calibri" w:cs="Traditional Arabic" w:hint="cs"/>
                <w:rtl/>
              </w:rPr>
              <w:t xml:space="preserve">إعطاء أساسيات في مجال التقييم الإكلينيكي، الاضطرابات النمائية التراجعية، عرض لأشكال اضطراب طيف التوحد، الحديث عن السلوك التكيفي وكيفية تدريب الطفل على المهارات التفاعل الاجتماعي، </w:t>
            </w:r>
            <w:r w:rsidRPr="00674A8B">
              <w:rPr>
                <w:rFonts w:ascii="Calibri" w:eastAsia="Calibri" w:hAnsi="Calibri" w:cs="Traditional Arabic" w:hint="cs"/>
                <w:rtl/>
              </w:rPr>
              <w:t xml:space="preserve">وذلك من كانون ثاني </w:t>
            </w:r>
            <w:r w:rsidRPr="00674A8B">
              <w:rPr>
                <w:rFonts w:ascii="Calibri" w:eastAsia="Calibri" w:hAnsi="Calibri" w:cs="Traditional Arabic"/>
                <w:rtl/>
              </w:rPr>
              <w:t>–</w:t>
            </w:r>
            <w:r w:rsidRPr="00674A8B">
              <w:rPr>
                <w:rFonts w:ascii="Calibri" w:eastAsia="Calibri" w:hAnsi="Calibri" w:cs="Traditional Arabic" w:hint="cs"/>
                <w:rtl/>
              </w:rPr>
              <w:t xml:space="preserve"> نيسان</w:t>
            </w:r>
            <w:r>
              <w:rPr>
                <w:rFonts w:hint="cs"/>
                <w:rtl/>
                <w:lang w:bidi="ar-JO"/>
              </w:rPr>
              <w:t xml:space="preserve"> </w:t>
            </w:r>
          </w:p>
        </w:tc>
      </w:tr>
      <w:tr w:rsidR="00674A8B" w:rsidRPr="00793771" w:rsidTr="00FF5905">
        <w:trPr>
          <w:trHeight w:val="620"/>
          <w:jc w:val="center"/>
        </w:trPr>
        <w:tc>
          <w:tcPr>
            <w:tcW w:w="11421" w:type="dxa"/>
            <w:vAlign w:val="center"/>
          </w:tcPr>
          <w:p w:rsidR="00674A8B" w:rsidRDefault="00674A8B" w:rsidP="00F916EE">
            <w:pPr>
              <w:pStyle w:val="ListParagraph"/>
              <w:numPr>
                <w:ilvl w:val="0"/>
                <w:numId w:val="10"/>
              </w:numPr>
              <w:bidi/>
              <w:spacing w:after="0" w:line="240" w:lineRule="auto"/>
              <w:ind w:left="307" w:hanging="307"/>
              <w:jc w:val="both"/>
              <w:rPr>
                <w:rFonts w:ascii="Traditional Arabic" w:hAnsi="Traditional Arabic" w:cs="Traditional Arabic"/>
                <w:b/>
                <w:bCs/>
                <w:sz w:val="28"/>
                <w:szCs w:val="28"/>
                <w:u w:val="single"/>
              </w:rPr>
            </w:pPr>
            <w:r>
              <w:rPr>
                <w:rFonts w:ascii="Traditional Arabic" w:hAnsi="Traditional Arabic" w:cs="Traditional Arabic" w:hint="cs"/>
                <w:b/>
                <w:bCs/>
                <w:sz w:val="28"/>
                <w:szCs w:val="28"/>
                <w:u w:val="single"/>
                <w:rtl/>
              </w:rPr>
              <w:t>دورة اتصال وتواصل وتمكين الذات للنساء ذويات الاعاقة :</w:t>
            </w:r>
          </w:p>
          <w:p w:rsidR="00674A8B" w:rsidRDefault="00674A8B" w:rsidP="00CD6ABC">
            <w:pPr>
              <w:jc w:val="both"/>
              <w:rPr>
                <w:rFonts w:ascii="Traditional Arabic" w:hAnsi="Traditional Arabic"/>
                <w:sz w:val="28"/>
                <w:szCs w:val="28"/>
                <w:rtl/>
              </w:rPr>
            </w:pPr>
            <w:r w:rsidRPr="00F916EE">
              <w:rPr>
                <w:rFonts w:ascii="Traditional Arabic" w:hAnsi="Traditional Arabic" w:hint="cs"/>
                <w:sz w:val="28"/>
                <w:szCs w:val="28"/>
                <w:rtl/>
                <w:lang w:bidi="ar-JO"/>
              </w:rPr>
              <w:t xml:space="preserve">عقد المركز بالتعاون مع جمعية سند </w:t>
            </w:r>
            <w:r>
              <w:rPr>
                <w:rFonts w:ascii="Traditional Arabic" w:hAnsi="Traditional Arabic" w:hint="cs"/>
                <w:sz w:val="28"/>
                <w:szCs w:val="28"/>
                <w:rtl/>
                <w:lang w:bidi="ar-JO"/>
              </w:rPr>
              <w:t xml:space="preserve">وجمعية اصوات ضمن مشروع </w:t>
            </w:r>
            <w:r>
              <w:rPr>
                <w:rFonts w:hint="cs"/>
                <w:sz w:val="32"/>
                <w:szCs w:val="32"/>
                <w:rtl/>
                <w:lang w:bidi="ar-JO"/>
              </w:rPr>
              <w:t xml:space="preserve">تعزيز الدمج </w:t>
            </w:r>
            <w:r w:rsidRPr="0020661A">
              <w:rPr>
                <w:rFonts w:ascii="Traditional Arabic" w:hAnsi="Traditional Arabic" w:hint="cs"/>
                <w:sz w:val="28"/>
                <w:szCs w:val="28"/>
                <w:rtl/>
                <w:lang w:bidi="ar-JO"/>
              </w:rPr>
              <w:t>الاجتماعي للأشخاص ذوي الإعاقة في مجتمعنا الفلسطيني" بهدف التمكين الاجتماعي والاقتصادي للأشخاص ذوي ال</w:t>
            </w:r>
            <w:r>
              <w:rPr>
                <w:rFonts w:ascii="Traditional Arabic" w:hAnsi="Traditional Arabic" w:hint="cs"/>
                <w:sz w:val="28"/>
                <w:szCs w:val="28"/>
                <w:rtl/>
                <w:lang w:bidi="ar-JO"/>
              </w:rPr>
              <w:t xml:space="preserve">إعاقة وبالتركيز على الإناث منهم، دورة تدريبية حول توكيد الذات والاتصال والتواصل بحضور </w:t>
            </w:r>
            <w:r>
              <w:rPr>
                <w:rFonts w:ascii="Traditional Arabic" w:hAnsi="Traditional Arabic"/>
                <w:sz w:val="28"/>
                <w:szCs w:val="28"/>
                <w:lang w:bidi="ar-JO"/>
              </w:rPr>
              <w:t>22</w:t>
            </w:r>
            <w:r>
              <w:rPr>
                <w:rFonts w:ascii="Traditional Arabic" w:hAnsi="Traditional Arabic" w:hint="cs"/>
                <w:sz w:val="28"/>
                <w:szCs w:val="28"/>
                <w:rtl/>
                <w:lang w:bidi="ar-JO"/>
              </w:rPr>
              <w:t xml:space="preserve"> امرأة من النساء ذوات الاعاقة وامهاتهن بواقع </w:t>
            </w:r>
            <w:r>
              <w:rPr>
                <w:rFonts w:ascii="Traditional Arabic" w:hAnsi="Traditional Arabic"/>
                <w:sz w:val="28"/>
                <w:szCs w:val="28"/>
                <w:lang w:bidi="ar-JO"/>
              </w:rPr>
              <w:t xml:space="preserve">20 </w:t>
            </w:r>
            <w:r>
              <w:rPr>
                <w:rFonts w:ascii="Traditional Arabic" w:hAnsi="Traditional Arabic" w:hint="cs"/>
                <w:sz w:val="28"/>
                <w:szCs w:val="28"/>
                <w:rtl/>
                <w:lang w:bidi="ar-JO"/>
              </w:rPr>
              <w:t xml:space="preserve">ساعة تدريبية، اذ تم اختيار جزء من المشاركات من النساء ذوات الاعاقة اللواتي تلقين  </w:t>
            </w:r>
            <w:r w:rsidRPr="00B7490C">
              <w:rPr>
                <w:rFonts w:ascii="Traditional Arabic" w:hAnsi="Traditional Arabic" w:hint="cs"/>
                <w:sz w:val="28"/>
                <w:szCs w:val="28"/>
                <w:rtl/>
                <w:lang w:bidi="ar-JO"/>
              </w:rPr>
              <w:t>تدريب</w:t>
            </w:r>
            <w:r w:rsidRPr="00B7490C">
              <w:rPr>
                <w:rFonts w:ascii="Traditional Arabic" w:hAnsi="Traditional Arabic"/>
                <w:sz w:val="28"/>
                <w:szCs w:val="28"/>
                <w:rtl/>
                <w:lang w:bidi="ar-JO"/>
              </w:rPr>
              <w:t xml:space="preserve"> </w:t>
            </w:r>
            <w:r w:rsidRPr="00B7490C">
              <w:rPr>
                <w:rFonts w:ascii="Traditional Arabic" w:hAnsi="Traditional Arabic" w:hint="cs"/>
                <w:sz w:val="28"/>
                <w:szCs w:val="28"/>
                <w:rtl/>
                <w:lang w:bidi="ar-JO"/>
              </w:rPr>
              <w:t>من</w:t>
            </w:r>
            <w:r w:rsidRPr="00B7490C">
              <w:rPr>
                <w:rFonts w:ascii="Traditional Arabic" w:hAnsi="Traditional Arabic"/>
                <w:sz w:val="28"/>
                <w:szCs w:val="28"/>
                <w:rtl/>
                <w:lang w:bidi="ar-JO"/>
              </w:rPr>
              <w:t xml:space="preserve"> </w:t>
            </w:r>
            <w:r w:rsidRPr="0020661A">
              <w:rPr>
                <w:rFonts w:ascii="Traditional Arabic" w:hAnsi="Traditional Arabic" w:hint="cs"/>
                <w:sz w:val="28"/>
                <w:szCs w:val="28"/>
                <w:rtl/>
                <w:lang w:bidi="ar-JO"/>
              </w:rPr>
              <w:t>قبل</w:t>
            </w:r>
            <w:r w:rsidRPr="0020661A">
              <w:rPr>
                <w:rFonts w:ascii="Traditional Arabic" w:hAnsi="Traditional Arabic"/>
                <w:sz w:val="28"/>
                <w:szCs w:val="28"/>
                <w:rtl/>
                <w:lang w:bidi="ar-JO"/>
              </w:rPr>
              <w:t xml:space="preserve"> </w:t>
            </w:r>
            <w:r w:rsidRPr="0020661A">
              <w:rPr>
                <w:rFonts w:ascii="Traditional Arabic" w:hAnsi="Traditional Arabic" w:hint="cs"/>
                <w:sz w:val="28"/>
                <w:szCs w:val="28"/>
                <w:rtl/>
                <w:lang w:bidi="ar-JO"/>
              </w:rPr>
              <w:t>جمعية</w:t>
            </w:r>
            <w:r w:rsidRPr="0020661A">
              <w:rPr>
                <w:rFonts w:ascii="Traditional Arabic" w:hAnsi="Traditional Arabic"/>
                <w:sz w:val="28"/>
                <w:szCs w:val="28"/>
                <w:rtl/>
                <w:lang w:bidi="ar-JO"/>
              </w:rPr>
              <w:t xml:space="preserve"> </w:t>
            </w:r>
            <w:r w:rsidRPr="0020661A">
              <w:rPr>
                <w:rFonts w:ascii="Traditional Arabic" w:hAnsi="Traditional Arabic" w:hint="cs"/>
                <w:sz w:val="28"/>
                <w:szCs w:val="28"/>
                <w:rtl/>
                <w:lang w:bidi="ar-JO"/>
              </w:rPr>
              <w:t>أصوات</w:t>
            </w:r>
            <w:r w:rsidRPr="0020661A">
              <w:rPr>
                <w:rFonts w:ascii="Traditional Arabic" w:hAnsi="Traditional Arabic"/>
                <w:sz w:val="28"/>
                <w:szCs w:val="28"/>
                <w:rtl/>
                <w:lang w:bidi="ar-JO"/>
              </w:rPr>
              <w:t xml:space="preserve"> </w:t>
            </w:r>
            <w:r w:rsidRPr="0020661A">
              <w:rPr>
                <w:rFonts w:ascii="Traditional Arabic" w:hAnsi="Traditional Arabic" w:hint="cs"/>
                <w:sz w:val="28"/>
                <w:szCs w:val="28"/>
                <w:rtl/>
                <w:lang w:bidi="ar-JO"/>
              </w:rPr>
              <w:t>على</w:t>
            </w:r>
            <w:r w:rsidRPr="0020661A">
              <w:rPr>
                <w:rFonts w:ascii="Traditional Arabic" w:hAnsi="Traditional Arabic"/>
                <w:sz w:val="28"/>
                <w:szCs w:val="28"/>
                <w:rtl/>
                <w:lang w:bidi="ar-JO"/>
              </w:rPr>
              <w:t xml:space="preserve"> </w:t>
            </w:r>
            <w:r w:rsidRPr="0020661A">
              <w:rPr>
                <w:rFonts w:ascii="Traditional Arabic" w:hAnsi="Traditional Arabic" w:hint="cs"/>
                <w:sz w:val="28"/>
                <w:szCs w:val="28"/>
                <w:rtl/>
                <w:lang w:bidi="ar-JO"/>
              </w:rPr>
              <w:t>حياكة</w:t>
            </w:r>
            <w:r w:rsidRPr="0020661A">
              <w:rPr>
                <w:rFonts w:ascii="Traditional Arabic" w:hAnsi="Traditional Arabic"/>
                <w:sz w:val="28"/>
                <w:szCs w:val="28"/>
                <w:rtl/>
                <w:lang w:bidi="ar-JO"/>
              </w:rPr>
              <w:t xml:space="preserve"> </w:t>
            </w:r>
            <w:r w:rsidRPr="0020661A">
              <w:rPr>
                <w:rFonts w:ascii="Traditional Arabic" w:hAnsi="Traditional Arabic" w:hint="cs"/>
                <w:sz w:val="28"/>
                <w:szCs w:val="28"/>
                <w:rtl/>
                <w:lang w:bidi="ar-JO"/>
              </w:rPr>
              <w:t>الصوف</w:t>
            </w:r>
            <w:r w:rsidRPr="0020661A">
              <w:rPr>
                <w:rFonts w:ascii="Traditional Arabic" w:hAnsi="Traditional Arabic"/>
                <w:sz w:val="28"/>
                <w:szCs w:val="28"/>
                <w:rtl/>
                <w:lang w:bidi="ar-JO"/>
              </w:rPr>
              <w:t xml:space="preserve"> </w:t>
            </w:r>
            <w:r w:rsidRPr="0020661A">
              <w:rPr>
                <w:rFonts w:ascii="Traditional Arabic" w:hAnsi="Traditional Arabic" w:hint="cs"/>
                <w:sz w:val="28"/>
                <w:szCs w:val="28"/>
                <w:rtl/>
                <w:lang w:bidi="ar-JO"/>
              </w:rPr>
              <w:t>بالإضافة</w:t>
            </w:r>
            <w:r w:rsidRPr="0020661A">
              <w:rPr>
                <w:rFonts w:ascii="Traditional Arabic" w:hAnsi="Traditional Arabic"/>
                <w:sz w:val="28"/>
                <w:szCs w:val="28"/>
                <w:rtl/>
                <w:lang w:bidi="ar-JO"/>
              </w:rPr>
              <w:t xml:space="preserve"> </w:t>
            </w:r>
            <w:r w:rsidRPr="0020661A">
              <w:rPr>
                <w:rFonts w:ascii="Traditional Arabic" w:hAnsi="Traditional Arabic" w:hint="cs"/>
                <w:sz w:val="28"/>
                <w:szCs w:val="28"/>
                <w:rtl/>
                <w:lang w:bidi="ar-JO"/>
              </w:rPr>
              <w:t>إلى</w:t>
            </w:r>
            <w:r w:rsidRPr="0020661A">
              <w:rPr>
                <w:rFonts w:ascii="Traditional Arabic" w:hAnsi="Traditional Arabic"/>
                <w:sz w:val="28"/>
                <w:szCs w:val="28"/>
                <w:rtl/>
                <w:lang w:bidi="ar-JO"/>
              </w:rPr>
              <w:t xml:space="preserve"> </w:t>
            </w:r>
            <w:r w:rsidRPr="0020661A">
              <w:rPr>
                <w:rFonts w:ascii="Traditional Arabic" w:hAnsi="Traditional Arabic" w:hint="cs"/>
                <w:sz w:val="28"/>
                <w:szCs w:val="28"/>
                <w:rtl/>
                <w:lang w:bidi="ar-JO"/>
              </w:rPr>
              <w:t>جزء</w:t>
            </w:r>
            <w:r w:rsidRPr="0020661A">
              <w:rPr>
                <w:rFonts w:ascii="Traditional Arabic" w:hAnsi="Traditional Arabic"/>
                <w:sz w:val="28"/>
                <w:szCs w:val="28"/>
                <w:rtl/>
                <w:lang w:bidi="ar-JO"/>
              </w:rPr>
              <w:t xml:space="preserve"> </w:t>
            </w:r>
            <w:r w:rsidRPr="0020661A">
              <w:rPr>
                <w:rFonts w:ascii="Traditional Arabic" w:hAnsi="Traditional Arabic" w:hint="cs"/>
                <w:sz w:val="28"/>
                <w:szCs w:val="28"/>
                <w:rtl/>
                <w:lang w:bidi="ar-JO"/>
              </w:rPr>
              <w:t>من</w:t>
            </w:r>
            <w:r w:rsidRPr="0020661A">
              <w:rPr>
                <w:rFonts w:ascii="Traditional Arabic" w:hAnsi="Traditional Arabic"/>
                <w:sz w:val="28"/>
                <w:szCs w:val="28"/>
                <w:rtl/>
                <w:lang w:bidi="ar-JO"/>
              </w:rPr>
              <w:t xml:space="preserve"> </w:t>
            </w:r>
            <w:r w:rsidRPr="0020661A">
              <w:rPr>
                <w:rFonts w:ascii="Traditional Arabic" w:hAnsi="Traditional Arabic" w:hint="cs"/>
                <w:sz w:val="28"/>
                <w:szCs w:val="28"/>
                <w:rtl/>
                <w:lang w:bidi="ar-JO"/>
              </w:rPr>
              <w:t>أمهات</w:t>
            </w:r>
            <w:r w:rsidRPr="0020661A">
              <w:rPr>
                <w:rFonts w:ascii="Traditional Arabic" w:hAnsi="Traditional Arabic"/>
                <w:sz w:val="28"/>
                <w:szCs w:val="28"/>
                <w:rtl/>
                <w:lang w:bidi="ar-JO"/>
              </w:rPr>
              <w:t xml:space="preserve"> </w:t>
            </w:r>
            <w:r w:rsidRPr="0020661A">
              <w:rPr>
                <w:rFonts w:ascii="Traditional Arabic" w:hAnsi="Traditional Arabic" w:hint="cs"/>
                <w:sz w:val="28"/>
                <w:szCs w:val="28"/>
                <w:rtl/>
                <w:lang w:bidi="ar-JO"/>
              </w:rPr>
              <w:t>الأطفال</w:t>
            </w:r>
            <w:r w:rsidRPr="0020661A">
              <w:rPr>
                <w:rFonts w:ascii="Traditional Arabic" w:hAnsi="Traditional Arabic"/>
                <w:sz w:val="28"/>
                <w:szCs w:val="28"/>
                <w:rtl/>
                <w:lang w:bidi="ar-JO"/>
              </w:rPr>
              <w:t xml:space="preserve"> </w:t>
            </w:r>
            <w:r w:rsidRPr="0020661A">
              <w:rPr>
                <w:rFonts w:ascii="Traditional Arabic" w:hAnsi="Traditional Arabic" w:hint="cs"/>
                <w:sz w:val="28"/>
                <w:szCs w:val="28"/>
                <w:rtl/>
                <w:lang w:bidi="ar-JO"/>
              </w:rPr>
              <w:t>ذوي</w:t>
            </w:r>
            <w:r w:rsidRPr="0020661A">
              <w:rPr>
                <w:rFonts w:ascii="Traditional Arabic" w:hAnsi="Traditional Arabic"/>
                <w:sz w:val="28"/>
                <w:szCs w:val="28"/>
                <w:rtl/>
                <w:lang w:bidi="ar-JO"/>
              </w:rPr>
              <w:t xml:space="preserve"> </w:t>
            </w:r>
            <w:r w:rsidRPr="0020661A">
              <w:rPr>
                <w:rFonts w:ascii="Traditional Arabic" w:hAnsi="Traditional Arabic" w:hint="cs"/>
                <w:sz w:val="28"/>
                <w:szCs w:val="28"/>
                <w:rtl/>
                <w:lang w:bidi="ar-JO"/>
              </w:rPr>
              <w:t>الإعاقة</w:t>
            </w:r>
            <w:r w:rsidRPr="0020661A">
              <w:rPr>
                <w:rFonts w:ascii="Traditional Arabic" w:hAnsi="Traditional Arabic"/>
                <w:sz w:val="28"/>
                <w:szCs w:val="28"/>
                <w:rtl/>
                <w:lang w:bidi="ar-JO"/>
              </w:rPr>
              <w:t xml:space="preserve"> </w:t>
            </w:r>
            <w:r w:rsidRPr="0020661A">
              <w:rPr>
                <w:rFonts w:ascii="Traditional Arabic" w:hAnsi="Traditional Arabic" w:hint="cs"/>
                <w:sz w:val="28"/>
                <w:szCs w:val="28"/>
                <w:rtl/>
                <w:lang w:bidi="ar-JO"/>
              </w:rPr>
              <w:t>المستفيدات</w:t>
            </w:r>
            <w:r w:rsidRPr="0020661A">
              <w:rPr>
                <w:rFonts w:ascii="Traditional Arabic" w:hAnsi="Traditional Arabic"/>
                <w:sz w:val="28"/>
                <w:szCs w:val="28"/>
                <w:rtl/>
                <w:lang w:bidi="ar-JO"/>
              </w:rPr>
              <w:t xml:space="preserve"> </w:t>
            </w:r>
            <w:r w:rsidRPr="0020661A">
              <w:rPr>
                <w:rFonts w:ascii="Traditional Arabic" w:hAnsi="Traditional Arabic" w:hint="cs"/>
                <w:sz w:val="28"/>
                <w:szCs w:val="28"/>
                <w:rtl/>
                <w:lang w:bidi="ar-JO"/>
              </w:rPr>
              <w:t>من</w:t>
            </w:r>
            <w:r w:rsidRPr="0020661A">
              <w:rPr>
                <w:rFonts w:ascii="Traditional Arabic" w:hAnsi="Traditional Arabic"/>
                <w:sz w:val="28"/>
                <w:szCs w:val="28"/>
                <w:rtl/>
                <w:lang w:bidi="ar-JO"/>
              </w:rPr>
              <w:t xml:space="preserve"> </w:t>
            </w:r>
            <w:r w:rsidRPr="0020661A">
              <w:rPr>
                <w:rFonts w:ascii="Traditional Arabic" w:hAnsi="Traditional Arabic" w:hint="cs"/>
                <w:sz w:val="28"/>
                <w:szCs w:val="28"/>
                <w:rtl/>
                <w:lang w:bidi="ar-JO"/>
              </w:rPr>
              <w:t>خدمات</w:t>
            </w:r>
            <w:r w:rsidRPr="0020661A">
              <w:rPr>
                <w:rFonts w:ascii="Traditional Arabic" w:hAnsi="Traditional Arabic"/>
                <w:sz w:val="28"/>
                <w:szCs w:val="28"/>
                <w:rtl/>
                <w:lang w:bidi="ar-JO"/>
              </w:rPr>
              <w:t xml:space="preserve"> </w:t>
            </w:r>
            <w:r w:rsidRPr="0020661A">
              <w:rPr>
                <w:rFonts w:ascii="Traditional Arabic" w:hAnsi="Traditional Arabic" w:hint="cs"/>
                <w:sz w:val="28"/>
                <w:szCs w:val="28"/>
                <w:rtl/>
                <w:lang w:bidi="ar-JO"/>
              </w:rPr>
              <w:t>جمعية</w:t>
            </w:r>
            <w:r w:rsidRPr="0020661A">
              <w:rPr>
                <w:rFonts w:ascii="Traditional Arabic" w:hAnsi="Traditional Arabic"/>
                <w:sz w:val="28"/>
                <w:szCs w:val="28"/>
                <w:rtl/>
                <w:lang w:bidi="ar-JO"/>
              </w:rPr>
              <w:t xml:space="preserve"> </w:t>
            </w:r>
            <w:r w:rsidRPr="0020661A">
              <w:rPr>
                <w:rFonts w:ascii="Traditional Arabic" w:hAnsi="Traditional Arabic" w:hint="cs"/>
                <w:sz w:val="28"/>
                <w:szCs w:val="28"/>
                <w:rtl/>
                <w:lang w:bidi="ar-JO"/>
              </w:rPr>
              <w:t>سند ومركز شؤون المرأة</w:t>
            </w:r>
            <w:r>
              <w:rPr>
                <w:rFonts w:ascii="Traditional Arabic" w:hAnsi="Traditional Arabic" w:hint="cs"/>
                <w:sz w:val="28"/>
                <w:szCs w:val="28"/>
                <w:rtl/>
                <w:lang w:bidi="ar-JO"/>
              </w:rPr>
              <w:t xml:space="preserve"> تم التركيز خلالها على </w:t>
            </w:r>
            <w:r w:rsidRPr="00B7490C">
              <w:rPr>
                <w:rFonts w:ascii="Traditional Arabic" w:hAnsi="Traditional Arabic" w:hint="cs"/>
                <w:sz w:val="28"/>
                <w:szCs w:val="28"/>
                <w:rtl/>
                <w:lang w:bidi="ar-JO"/>
              </w:rPr>
              <w:t>مواضيع توكيد الذات، فن الاتصال والتواصل ومبادئه، مهارات الاتصال الناجح، التعبيرات غير اللفظية ودورها في الاتصال ومعوقات الاتصال</w:t>
            </w:r>
            <w:r>
              <w:rPr>
                <w:rFonts w:ascii="Traditional Arabic" w:hAnsi="Traditional Arabic" w:hint="cs"/>
                <w:sz w:val="28"/>
                <w:szCs w:val="28"/>
                <w:rtl/>
                <w:lang w:bidi="ar-JO"/>
              </w:rPr>
              <w:t xml:space="preserve">. </w:t>
            </w:r>
            <w:r w:rsidRPr="00B7490C">
              <w:rPr>
                <w:rFonts w:ascii="Traditional Arabic" w:hAnsi="Traditional Arabic" w:hint="cs"/>
                <w:sz w:val="28"/>
                <w:szCs w:val="28"/>
                <w:rtl/>
                <w:lang w:bidi="ar-JO"/>
              </w:rPr>
              <w:t xml:space="preserve">  </w:t>
            </w:r>
          </w:p>
          <w:p w:rsidR="00674A8B" w:rsidRPr="0020661A" w:rsidRDefault="00674A8B" w:rsidP="0020661A">
            <w:pPr>
              <w:jc w:val="both"/>
              <w:rPr>
                <w:rFonts w:ascii="Traditional Arabic" w:hAnsi="Traditional Arabic"/>
                <w:sz w:val="28"/>
                <w:szCs w:val="28"/>
                <w:rtl/>
                <w:lang w:bidi="ar-JO"/>
              </w:rPr>
            </w:pPr>
          </w:p>
          <w:p w:rsidR="00674A8B" w:rsidRDefault="00674A8B" w:rsidP="0020661A">
            <w:pPr>
              <w:pStyle w:val="ListParagraph"/>
              <w:numPr>
                <w:ilvl w:val="0"/>
                <w:numId w:val="10"/>
              </w:numPr>
              <w:bidi/>
              <w:spacing w:after="0" w:line="240" w:lineRule="auto"/>
              <w:ind w:left="307" w:hanging="307"/>
              <w:jc w:val="both"/>
              <w:rPr>
                <w:rFonts w:ascii="Traditional Arabic" w:hAnsi="Traditional Arabic" w:cs="Traditional Arabic"/>
                <w:b/>
                <w:bCs/>
                <w:sz w:val="28"/>
                <w:szCs w:val="28"/>
                <w:u w:val="single"/>
              </w:rPr>
            </w:pPr>
            <w:r>
              <w:rPr>
                <w:rFonts w:ascii="Traditional Arabic" w:hAnsi="Traditional Arabic" w:cs="Traditional Arabic" w:hint="cs"/>
                <w:b/>
                <w:bCs/>
                <w:sz w:val="28"/>
                <w:szCs w:val="28"/>
                <w:u w:val="single"/>
                <w:rtl/>
              </w:rPr>
              <w:t xml:space="preserve">دورة ادارة مشاريع صغيرة: </w:t>
            </w:r>
          </w:p>
          <w:p w:rsidR="00674A8B" w:rsidRPr="00674A8B" w:rsidRDefault="00674A8B" w:rsidP="00674A8B">
            <w:pPr>
              <w:spacing w:before="240"/>
              <w:ind w:firstLine="651"/>
              <w:jc w:val="both"/>
              <w:rPr>
                <w:rFonts w:ascii="Traditional Arabic" w:hAnsi="Traditional Arabic"/>
                <w:sz w:val="28"/>
                <w:szCs w:val="28"/>
                <w:rtl/>
                <w:lang w:bidi="ar-JO"/>
              </w:rPr>
            </w:pPr>
            <w:r>
              <w:rPr>
                <w:rFonts w:ascii="Traditional Arabic" w:hAnsi="Traditional Arabic" w:hint="cs"/>
                <w:sz w:val="28"/>
                <w:szCs w:val="28"/>
                <w:rtl/>
                <w:lang w:bidi="ar-JO"/>
              </w:rPr>
              <w:t>ضمن نفس المشروع عقد المركز لنفس الفئات السابقة</w:t>
            </w:r>
            <w:r>
              <w:rPr>
                <w:rFonts w:ascii="Traditional Arabic" w:hAnsi="Traditional Arabic"/>
                <w:sz w:val="28"/>
                <w:szCs w:val="28"/>
                <w:lang w:bidi="ar-JO"/>
              </w:rPr>
              <w:t xml:space="preserve"> </w:t>
            </w:r>
            <w:r>
              <w:rPr>
                <w:rFonts w:ascii="Traditional Arabic" w:hAnsi="Traditional Arabic" w:hint="cs"/>
                <w:sz w:val="28"/>
                <w:szCs w:val="28"/>
                <w:rtl/>
                <w:lang w:bidi="ar-JO"/>
              </w:rPr>
              <w:t xml:space="preserve"> وبحضور </w:t>
            </w:r>
            <w:r>
              <w:rPr>
                <w:rFonts w:ascii="Traditional Arabic" w:hAnsi="Traditional Arabic"/>
                <w:sz w:val="28"/>
                <w:szCs w:val="28"/>
                <w:lang w:bidi="ar-JO"/>
              </w:rPr>
              <w:t xml:space="preserve">22 </w:t>
            </w:r>
            <w:r>
              <w:rPr>
                <w:rFonts w:ascii="Traditional Arabic" w:hAnsi="Traditional Arabic" w:hint="cs"/>
                <w:sz w:val="28"/>
                <w:szCs w:val="28"/>
                <w:rtl/>
                <w:lang w:bidi="ar-JO"/>
              </w:rPr>
              <w:t xml:space="preserve"> متدربة دورة تدريبية حول ادارة المشاريع الصغيرة والتسويق بهدف تمكين النساء ذوات الاعاقة القادرات على العمل بمساعدة امهاتهن على البدء بمشروع ناجح ومدر للدخل يستطعن من خلاله الانفاق على انفسهن بوجود او في ظل غياب المعيل او المسؤولين ، وذلك بواقع </w:t>
            </w:r>
            <w:r>
              <w:rPr>
                <w:rFonts w:ascii="Traditional Arabic" w:hAnsi="Traditional Arabic"/>
                <w:sz w:val="28"/>
                <w:szCs w:val="28"/>
                <w:lang w:bidi="ar-JO"/>
              </w:rPr>
              <w:t>35</w:t>
            </w:r>
            <w:r>
              <w:rPr>
                <w:rFonts w:ascii="Traditional Arabic" w:hAnsi="Traditional Arabic" w:hint="cs"/>
                <w:sz w:val="28"/>
                <w:szCs w:val="28"/>
                <w:rtl/>
                <w:lang w:bidi="ar-JO"/>
              </w:rPr>
              <w:t xml:space="preserve">ساعة تدريبية تم التركيز خلالها على </w:t>
            </w:r>
            <w:r w:rsidRPr="00B7490C">
              <w:rPr>
                <w:rFonts w:ascii="Traditional Arabic" w:hAnsi="Traditional Arabic" w:hint="cs"/>
                <w:sz w:val="28"/>
                <w:szCs w:val="28"/>
                <w:rtl/>
                <w:lang w:bidi="ar-JO"/>
              </w:rPr>
              <w:t>فن إدارة المشاريع متناهية الصغر والتسويق من خلال التركيز على المشروع الفعال ودورة حياة المشروع، ادارة المشروع، مهام، صفات والوصايا الذهبية للمدير الناجح.</w:t>
            </w:r>
            <w:r w:rsidRPr="00443E86">
              <w:rPr>
                <w:rFonts w:ascii="Traditional Arabic" w:hAnsi="Traditional Arabic" w:hint="cs"/>
                <w:sz w:val="28"/>
                <w:szCs w:val="28"/>
                <w:rtl/>
                <w:lang w:bidi="ar-JO"/>
              </w:rPr>
              <w:t xml:space="preserve"> بالإضافة إلى ذلك تم التدريب على مكونات الأساسية لعملية التسويق، تحديد مشكلات التسويق والعمل على إيجاد حل لها، إعداد رسائل تسويقية، تحديد أنسب الأسعار للمنتج أو الخدمة، ابتكار أساليب جديدة لترويج المشروع، تحديد طرق توسيع نطاق المشروع، رأسمال المشروع، وغيرها من المواضيع ذات الصلة.  والجدير ذكره أنه عقد تقييمات يومية للمحاور المطروحة ولعملية التدريب ومدى استفادت المشاركات في نهاية كل يوم أو ورشة تدريبية</w:t>
            </w:r>
            <w:r>
              <w:rPr>
                <w:rFonts w:ascii="Traditional Arabic" w:hAnsi="Traditional Arabic" w:hint="cs"/>
                <w:sz w:val="28"/>
                <w:szCs w:val="28"/>
                <w:rtl/>
                <w:lang w:bidi="ar-JO"/>
              </w:rPr>
              <w:t xml:space="preserve"> </w:t>
            </w:r>
          </w:p>
        </w:tc>
      </w:tr>
      <w:tr w:rsidR="00674A8B" w:rsidRPr="00793771" w:rsidTr="00BB49D2">
        <w:trPr>
          <w:trHeight w:val="620"/>
          <w:jc w:val="center"/>
        </w:trPr>
        <w:tc>
          <w:tcPr>
            <w:tcW w:w="11421" w:type="dxa"/>
            <w:vAlign w:val="center"/>
          </w:tcPr>
          <w:p w:rsidR="00674A8B" w:rsidRPr="0051751A" w:rsidRDefault="00674A8B" w:rsidP="0051751A">
            <w:pPr>
              <w:pStyle w:val="ListParagraph"/>
              <w:numPr>
                <w:ilvl w:val="0"/>
                <w:numId w:val="10"/>
              </w:numPr>
              <w:bidi/>
              <w:jc w:val="both"/>
              <w:rPr>
                <w:rFonts w:ascii="Traditional Arabic" w:hAnsi="Traditional Arabic"/>
                <w:sz w:val="28"/>
                <w:szCs w:val="28"/>
                <w:lang w:bidi="ar-JO"/>
              </w:rPr>
            </w:pPr>
            <w:r w:rsidRPr="0051751A">
              <w:rPr>
                <w:rFonts w:ascii="Traditional Arabic" w:hAnsi="Traditional Arabic" w:cs="Traditional Arabic" w:hint="cs"/>
                <w:b/>
                <w:bCs/>
                <w:sz w:val="28"/>
                <w:szCs w:val="28"/>
                <w:u w:val="single"/>
                <w:rtl/>
              </w:rPr>
              <w:lastRenderedPageBreak/>
              <w:t>دورة كمبيوتر وانترنت</w:t>
            </w:r>
            <w:r>
              <w:rPr>
                <w:rFonts w:ascii="Traditional Arabic" w:hAnsi="Traditional Arabic" w:cs="Traditional Arabic" w:hint="cs"/>
                <w:b/>
                <w:bCs/>
                <w:sz w:val="28"/>
                <w:szCs w:val="28"/>
                <w:u w:val="single"/>
                <w:rtl/>
              </w:rPr>
              <w:t xml:space="preserve"> </w:t>
            </w:r>
            <w:r w:rsidRPr="0051751A">
              <w:rPr>
                <w:rFonts w:ascii="Traditional Arabic" w:hAnsi="Traditional Arabic" w:cs="Traditional Arabic" w:hint="cs"/>
                <w:b/>
                <w:bCs/>
                <w:sz w:val="28"/>
                <w:szCs w:val="28"/>
                <w:u w:val="single"/>
                <w:rtl/>
              </w:rPr>
              <w:t xml:space="preserve">في مجال التواصل الاجتماعي والتسويق عبر الانترنت </w:t>
            </w:r>
            <w:r w:rsidRPr="0051751A">
              <w:rPr>
                <w:rFonts w:ascii="Traditional Arabic" w:hAnsi="Traditional Arabic" w:hint="cs"/>
                <w:sz w:val="28"/>
                <w:szCs w:val="28"/>
                <w:rtl/>
                <w:lang w:bidi="ar-JO"/>
              </w:rPr>
              <w:t>:</w:t>
            </w:r>
          </w:p>
          <w:p w:rsidR="00674A8B" w:rsidRDefault="00674A8B" w:rsidP="00C91CFB">
            <w:pPr>
              <w:jc w:val="both"/>
              <w:rPr>
                <w:sz w:val="28"/>
                <w:szCs w:val="28"/>
                <w:rtl/>
              </w:rPr>
            </w:pPr>
            <w:r w:rsidRPr="003F140F">
              <w:rPr>
                <w:rFonts w:ascii="Calibri" w:eastAsia="Calibri" w:hAnsi="Calibri" w:hint="cs"/>
                <w:sz w:val="28"/>
                <w:szCs w:val="28"/>
                <w:rtl/>
              </w:rPr>
              <w:t xml:space="preserve"> شاركت بها  مجموعة من المتدربات عدد </w:t>
            </w:r>
            <w:r w:rsidRPr="003F140F">
              <w:rPr>
                <w:rFonts w:ascii="Calibri" w:eastAsia="Calibri" w:hAnsi="Calibri"/>
                <w:sz w:val="28"/>
                <w:szCs w:val="28"/>
              </w:rPr>
              <w:t xml:space="preserve">10 </w:t>
            </w:r>
            <w:r w:rsidRPr="003F140F">
              <w:rPr>
                <w:rFonts w:ascii="Calibri" w:eastAsia="Calibri" w:hAnsi="Calibri" w:hint="cs"/>
                <w:sz w:val="28"/>
                <w:szCs w:val="28"/>
                <w:rtl/>
              </w:rPr>
              <w:t xml:space="preserve"> تم التنسيق لها مع مركز</w:t>
            </w:r>
            <w:r w:rsidRPr="00EF40F7">
              <w:rPr>
                <w:rFonts w:ascii="Calibri" w:eastAsia="Calibri" w:hAnsi="Calibri" w:hint="cs"/>
                <w:sz w:val="28"/>
                <w:szCs w:val="28"/>
                <w:rtl/>
              </w:rPr>
              <w:t xml:space="preserve"> جلاكسي لانظمة المعلومات لتمكين الامهات على كيفية استخدام مواقع التواصل الاجتماعي بطريقة مثمرة وفعالة تخدم آلية الترويج والتسويق لمنتاجاتهن المستقبلية.</w:t>
            </w:r>
          </w:p>
        </w:tc>
      </w:tr>
      <w:tr w:rsidR="00674A8B" w:rsidRPr="00793771" w:rsidTr="00FE37EF">
        <w:trPr>
          <w:trHeight w:val="620"/>
          <w:jc w:val="center"/>
        </w:trPr>
        <w:tc>
          <w:tcPr>
            <w:tcW w:w="11421" w:type="dxa"/>
            <w:vAlign w:val="center"/>
          </w:tcPr>
          <w:p w:rsidR="00674A8B" w:rsidRPr="00B26840" w:rsidRDefault="00674A8B" w:rsidP="0030296C">
            <w:pPr>
              <w:pStyle w:val="ListParagraph"/>
              <w:numPr>
                <w:ilvl w:val="0"/>
                <w:numId w:val="4"/>
              </w:numPr>
              <w:bidi/>
              <w:spacing w:after="0" w:line="240" w:lineRule="auto"/>
              <w:ind w:left="307" w:hanging="307"/>
              <w:jc w:val="both"/>
              <w:rPr>
                <w:rFonts w:ascii="Traditional Arabic" w:hAnsi="Traditional Arabic" w:cs="Traditional Arabic"/>
                <w:b/>
                <w:bCs/>
                <w:sz w:val="28"/>
                <w:szCs w:val="28"/>
                <w:u w:val="single"/>
              </w:rPr>
            </w:pPr>
            <w:r w:rsidRPr="00B26840">
              <w:rPr>
                <w:rFonts w:ascii="Traditional Arabic" w:hAnsi="Traditional Arabic" w:cs="Traditional Arabic"/>
                <w:b/>
                <w:bCs/>
                <w:sz w:val="28"/>
                <w:szCs w:val="28"/>
                <w:u w:val="single"/>
                <w:rtl/>
              </w:rPr>
              <w:t>ورشة عمل تحضيرية للخريجين والمتقدمين لاجتياز امتحان التربية والتعليم:</w:t>
            </w:r>
          </w:p>
          <w:p w:rsidR="00674A8B" w:rsidRPr="000E2B3D" w:rsidRDefault="00674A8B" w:rsidP="0030296C">
            <w:pPr>
              <w:jc w:val="both"/>
              <w:rPr>
                <w:rFonts w:ascii="Traditional Arabic" w:hAnsi="Traditional Arabic"/>
                <w:sz w:val="28"/>
                <w:szCs w:val="28"/>
                <w:rtl/>
              </w:rPr>
            </w:pPr>
            <w:r>
              <w:rPr>
                <w:rFonts w:ascii="Traditional Arabic" w:hAnsi="Traditional Arabic" w:hint="cs"/>
                <w:sz w:val="28"/>
                <w:szCs w:val="28"/>
                <w:rtl/>
              </w:rPr>
              <w:t xml:space="preserve">    </w:t>
            </w:r>
            <w:r w:rsidRPr="000E2B3D">
              <w:rPr>
                <w:rFonts w:ascii="Traditional Arabic" w:hAnsi="Traditional Arabic"/>
                <w:sz w:val="28"/>
                <w:szCs w:val="28"/>
                <w:rtl/>
              </w:rPr>
              <w:t>نظم المركز ورشة عمل تحضيرية للخريجين والمتقدمين لاجتياز امتحان التربية والتعليم في مديرية نابلس في مجال الإرشاد التربوي.</w:t>
            </w:r>
            <w:r>
              <w:rPr>
                <w:rFonts w:ascii="Traditional Arabic" w:hAnsi="Traditional Arabic" w:hint="cs"/>
                <w:sz w:val="28"/>
                <w:szCs w:val="28"/>
                <w:rtl/>
              </w:rPr>
              <w:t>،</w:t>
            </w:r>
            <w:r w:rsidRPr="000E2B3D">
              <w:rPr>
                <w:rFonts w:ascii="Traditional Arabic" w:hAnsi="Traditional Arabic"/>
                <w:sz w:val="28"/>
                <w:szCs w:val="28"/>
                <w:rtl/>
              </w:rPr>
              <w:t xml:space="preserve"> حيث استهدفت الورشة الطلاب والخريجين الذين شاركوا في دورات الإرشاد التربوي التي عقدها المركز في السنوات الماضية، وذلك لمساعدتهم في فهم أفضل لعملية الإرشاد التربوي.  إذ تطرقنا خلال الورشة إلى مجالات الإرشاد وادوار المرشد التربوي في المدرسة وكما وضح بعض المواقف الطارئة التي قد يتعرض لهاالمرشد التربوي واليات التعامل معها بالإضافة إلى مهارات وفن المقابلة، وذلك لما له من أهمية لتطوير شخصية المرشد التربوي.</w:t>
            </w:r>
          </w:p>
          <w:p w:rsidR="00674A8B" w:rsidRPr="00793771" w:rsidRDefault="00674A8B" w:rsidP="0030296C">
            <w:pPr>
              <w:spacing w:after="200"/>
              <w:rPr>
                <w:sz w:val="28"/>
                <w:szCs w:val="28"/>
                <w:rtl/>
              </w:rPr>
            </w:pPr>
            <w:r>
              <w:rPr>
                <w:rFonts w:ascii="Traditional Arabic" w:hAnsi="Traditional Arabic" w:hint="cs"/>
                <w:sz w:val="28"/>
                <w:szCs w:val="28"/>
                <w:rtl/>
              </w:rPr>
              <w:t xml:space="preserve">    </w:t>
            </w:r>
            <w:r w:rsidRPr="000E2B3D">
              <w:rPr>
                <w:rFonts w:ascii="Traditional Arabic" w:hAnsi="Traditional Arabic"/>
                <w:sz w:val="28"/>
                <w:szCs w:val="28"/>
                <w:rtl/>
              </w:rPr>
              <w:t xml:space="preserve">وقد جاءت هذه بناءً على حاجة خريجي الجامعات لاجتياز امتحان التربية والتعليم من خلال فهمهم لعملية الإرشاد التربوي على أيدي مرشدين وأخصائيين يعملون في حقل الإرشاد، ويمتلكون خبرات واسعة في مجال الإرشاد.  هذا وقد شارك في الورشة </w:t>
            </w:r>
            <w:r>
              <w:rPr>
                <w:rFonts w:ascii="Traditional Arabic" w:hAnsi="Traditional Arabic"/>
                <w:sz w:val="28"/>
                <w:szCs w:val="28"/>
              </w:rPr>
              <w:t>20</w:t>
            </w:r>
            <w:r>
              <w:rPr>
                <w:rFonts w:ascii="Traditional Arabic" w:hAnsi="Traditional Arabic" w:hint="cs"/>
                <w:sz w:val="28"/>
                <w:szCs w:val="28"/>
                <w:rtl/>
              </w:rPr>
              <w:t xml:space="preserve"> </w:t>
            </w:r>
            <w:r w:rsidRPr="000E2B3D">
              <w:rPr>
                <w:rFonts w:ascii="Traditional Arabic" w:hAnsi="Traditional Arabic"/>
                <w:sz w:val="28"/>
                <w:szCs w:val="28"/>
                <w:rtl/>
              </w:rPr>
              <w:t xml:space="preserve">شخص من خريجي الجامعات في تخصصات علم النفس والخدمة الاجتماعية وعلم الاجتماع، </w:t>
            </w:r>
            <w:r>
              <w:rPr>
                <w:rFonts w:ascii="Traditional Arabic" w:hAnsi="Traditional Arabic" w:hint="cs"/>
                <w:sz w:val="28"/>
                <w:szCs w:val="28"/>
                <w:rtl/>
              </w:rPr>
              <w:t xml:space="preserve">عدا عن اللقاءات الفردية مع بعض الخريجين للاجابة عن اسئلتهم حول مهام المرشد التربوي وتزويدهم بدوسيات خاصة حول الاسئلة المتوقعة في الامتحان </w:t>
            </w:r>
            <w:r w:rsidRPr="000E2B3D">
              <w:rPr>
                <w:rFonts w:ascii="Traditional Arabic" w:hAnsi="Traditional Arabic"/>
                <w:sz w:val="28"/>
                <w:szCs w:val="28"/>
                <w:rtl/>
              </w:rPr>
              <w:t>ومما يجدر ذكره أن نتائج هؤلاء المرشدين كانت مرضية ومميزه عن غيرهم من المتقدمين للامتحان العملي.</w:t>
            </w:r>
          </w:p>
        </w:tc>
      </w:tr>
      <w:tr w:rsidR="00674A8B" w:rsidRPr="00793771" w:rsidTr="004420C6">
        <w:trPr>
          <w:trHeight w:val="273"/>
          <w:jc w:val="center"/>
        </w:trPr>
        <w:tc>
          <w:tcPr>
            <w:tcW w:w="11421" w:type="dxa"/>
            <w:vAlign w:val="center"/>
          </w:tcPr>
          <w:p w:rsidR="00674A8B" w:rsidRDefault="00674A8B" w:rsidP="00B76EAB">
            <w:pPr>
              <w:pStyle w:val="ListParagraph"/>
              <w:numPr>
                <w:ilvl w:val="0"/>
                <w:numId w:val="4"/>
              </w:numPr>
              <w:bidi/>
              <w:spacing w:after="0" w:line="240" w:lineRule="auto"/>
              <w:ind w:left="307" w:hanging="307"/>
              <w:jc w:val="both"/>
              <w:rPr>
                <w:rFonts w:ascii="Traditional Arabic" w:hAnsi="Traditional Arabic" w:cs="Traditional Arabic"/>
                <w:b/>
                <w:bCs/>
                <w:sz w:val="28"/>
                <w:szCs w:val="28"/>
                <w:u w:val="single"/>
              </w:rPr>
            </w:pPr>
            <w:r>
              <w:rPr>
                <w:rFonts w:ascii="Traditional Arabic" w:hAnsi="Traditional Arabic" w:cs="Traditional Arabic" w:hint="cs"/>
                <w:b/>
                <w:bCs/>
                <w:sz w:val="28"/>
                <w:szCs w:val="28"/>
                <w:u w:val="single"/>
                <w:rtl/>
              </w:rPr>
              <w:t xml:space="preserve">دورة التربية الايجابية </w:t>
            </w:r>
            <w:r w:rsidRPr="00674A8B">
              <w:rPr>
                <w:rFonts w:ascii="Traditional Arabic" w:hAnsi="Traditional Arabic" w:cs="Traditional Arabic" w:hint="cs"/>
                <w:b/>
                <w:bCs/>
                <w:sz w:val="28"/>
                <w:szCs w:val="28"/>
                <w:u w:val="single"/>
                <w:rtl/>
              </w:rPr>
              <w:t>بالتعاون مع مركز الفلسطيني للإرشاد</w:t>
            </w:r>
            <w:r>
              <w:rPr>
                <w:rFonts w:ascii="Traditional Arabic" w:hAnsi="Traditional Arabic" w:cs="Traditional Arabic" w:hint="cs"/>
                <w:b/>
                <w:bCs/>
                <w:sz w:val="28"/>
                <w:szCs w:val="28"/>
                <w:u w:val="single"/>
                <w:rtl/>
              </w:rPr>
              <w:t>:</w:t>
            </w:r>
          </w:p>
          <w:p w:rsidR="00674A8B" w:rsidRDefault="00674A8B" w:rsidP="00B76EAB">
            <w:pPr>
              <w:spacing w:after="200"/>
              <w:rPr>
                <w:sz w:val="28"/>
                <w:szCs w:val="28"/>
                <w:rtl/>
              </w:rPr>
            </w:pPr>
            <w:r w:rsidRPr="00607A1F">
              <w:rPr>
                <w:rFonts w:hint="cs"/>
                <w:sz w:val="28"/>
                <w:szCs w:val="28"/>
                <w:rtl/>
              </w:rPr>
              <w:t xml:space="preserve">عقد المركز بالتعاون مع مركز الفلسطيني للإرشاد دورة تدريبية متخصصة  في التربية الايجابية في حياة الأبناء لمجموعة من الأمهات عدد </w:t>
            </w:r>
            <w:r w:rsidRPr="00607A1F">
              <w:rPr>
                <w:sz w:val="28"/>
                <w:szCs w:val="28"/>
              </w:rPr>
              <w:t>18</w:t>
            </w:r>
            <w:r w:rsidRPr="00607A1F">
              <w:rPr>
                <w:rFonts w:hint="cs"/>
                <w:sz w:val="28"/>
                <w:szCs w:val="28"/>
                <w:rtl/>
              </w:rPr>
              <w:t xml:space="preserve"> امرأة في سن الانجاب حول</w:t>
            </w:r>
            <w:r>
              <w:rPr>
                <w:rFonts w:hint="cs"/>
                <w:sz w:val="28"/>
                <w:szCs w:val="28"/>
                <w:rtl/>
              </w:rPr>
              <w:t xml:space="preserve"> تربية الابناء </w:t>
            </w:r>
            <w:r w:rsidRPr="00607A1F">
              <w:rPr>
                <w:rFonts w:hint="cs"/>
                <w:sz w:val="28"/>
                <w:szCs w:val="28"/>
                <w:rtl/>
              </w:rPr>
              <w:t xml:space="preserve"> بواقع</w:t>
            </w:r>
            <w:r w:rsidRPr="00607A1F">
              <w:rPr>
                <w:sz w:val="28"/>
                <w:szCs w:val="28"/>
              </w:rPr>
              <w:t xml:space="preserve">50 </w:t>
            </w:r>
            <w:r>
              <w:rPr>
                <w:rFonts w:hint="cs"/>
                <w:sz w:val="28"/>
                <w:szCs w:val="28"/>
                <w:rtl/>
              </w:rPr>
              <w:t xml:space="preserve">ساعة </w:t>
            </w:r>
            <w:r w:rsidRPr="00B76EAB">
              <w:rPr>
                <w:rFonts w:hint="cs"/>
                <w:sz w:val="28"/>
                <w:szCs w:val="28"/>
                <w:rtl/>
              </w:rPr>
              <w:t>وقد منحت المشاركات شهادة في نهاية التدريب</w:t>
            </w:r>
            <w:r>
              <w:rPr>
                <w:rFonts w:ascii="Traditional Arabic" w:hAnsi="Traditional Arabic" w:hint="cs"/>
                <w:b/>
                <w:bCs/>
                <w:sz w:val="28"/>
                <w:szCs w:val="28"/>
                <w:rtl/>
              </w:rPr>
              <w:t xml:space="preserve"> </w:t>
            </w:r>
          </w:p>
        </w:tc>
      </w:tr>
      <w:tr w:rsidR="00674A8B" w:rsidRPr="00793771" w:rsidTr="00D66397">
        <w:trPr>
          <w:trHeight w:val="270"/>
          <w:jc w:val="center"/>
        </w:trPr>
        <w:tc>
          <w:tcPr>
            <w:tcW w:w="11421" w:type="dxa"/>
            <w:vAlign w:val="center"/>
          </w:tcPr>
          <w:p w:rsidR="00674A8B" w:rsidRPr="00162690" w:rsidRDefault="00674A8B" w:rsidP="0030296C">
            <w:pPr>
              <w:pStyle w:val="ListParagraph"/>
              <w:numPr>
                <w:ilvl w:val="0"/>
                <w:numId w:val="4"/>
              </w:numPr>
              <w:bidi/>
              <w:spacing w:after="0" w:line="240" w:lineRule="auto"/>
              <w:ind w:left="307" w:hanging="307"/>
              <w:jc w:val="both"/>
              <w:rPr>
                <w:rFonts w:ascii="Traditional Arabic" w:hAnsi="Traditional Arabic" w:cs="Traditional Arabic"/>
                <w:b/>
                <w:bCs/>
                <w:sz w:val="28"/>
                <w:szCs w:val="28"/>
                <w:u w:val="single"/>
              </w:rPr>
            </w:pPr>
            <w:r w:rsidRPr="00162690">
              <w:rPr>
                <w:rFonts w:ascii="Traditional Arabic" w:hAnsi="Traditional Arabic" w:cs="Traditional Arabic"/>
                <w:b/>
                <w:bCs/>
                <w:sz w:val="28"/>
                <w:szCs w:val="28"/>
                <w:u w:val="single"/>
                <w:rtl/>
              </w:rPr>
              <w:t>التدريب في مجال الخدمة المجتمعية لطلبة جامعة النجاح الوطنية وتدريب الخريجين</w:t>
            </w:r>
            <w:r w:rsidRPr="00162690">
              <w:rPr>
                <w:rFonts w:ascii="Traditional Arabic" w:hAnsi="Traditional Arabic" w:cs="Traditional Arabic" w:hint="cs"/>
                <w:b/>
                <w:bCs/>
                <w:sz w:val="28"/>
                <w:szCs w:val="28"/>
                <w:u w:val="single"/>
                <w:rtl/>
              </w:rPr>
              <w:t xml:space="preserve"> ومساق التربية المدنية ومساق علم النفس</w:t>
            </w:r>
            <w:r>
              <w:rPr>
                <w:rFonts w:ascii="Traditional Arabic" w:hAnsi="Traditional Arabic" w:cs="Traditional Arabic" w:hint="cs"/>
                <w:b/>
                <w:bCs/>
                <w:sz w:val="28"/>
                <w:szCs w:val="28"/>
                <w:u w:val="single"/>
                <w:rtl/>
              </w:rPr>
              <w:t>:</w:t>
            </w:r>
          </w:p>
          <w:p w:rsidR="00674A8B" w:rsidRPr="007F5C48" w:rsidRDefault="00674A8B" w:rsidP="00027A3D">
            <w:pPr>
              <w:jc w:val="both"/>
              <w:rPr>
                <w:rFonts w:ascii="Traditional Arabic" w:hAnsi="Traditional Arabic"/>
                <w:sz w:val="27"/>
                <w:szCs w:val="27"/>
                <w:rtl/>
              </w:rPr>
            </w:pPr>
            <w:r>
              <w:rPr>
                <w:rFonts w:ascii="Traditional Arabic" w:hAnsi="Traditional Arabic" w:hint="cs"/>
                <w:sz w:val="27"/>
                <w:szCs w:val="27"/>
                <w:rtl/>
              </w:rPr>
              <w:t xml:space="preserve">    </w:t>
            </w:r>
            <w:r w:rsidRPr="007F5C48">
              <w:rPr>
                <w:rFonts w:ascii="Traditional Arabic" w:hAnsi="Traditional Arabic"/>
                <w:sz w:val="27"/>
                <w:szCs w:val="27"/>
                <w:rtl/>
              </w:rPr>
              <w:t xml:space="preserve">استقبل المركز </w:t>
            </w:r>
            <w:r>
              <w:rPr>
                <w:rFonts w:ascii="Traditional Arabic" w:hAnsi="Traditional Arabic" w:hint="cs"/>
                <w:sz w:val="27"/>
                <w:szCs w:val="27"/>
                <w:rtl/>
              </w:rPr>
              <w:t>طالبتين  من</w:t>
            </w:r>
            <w:r w:rsidRPr="007F5C48">
              <w:rPr>
                <w:rFonts w:ascii="Traditional Arabic" w:hAnsi="Traditional Arabic"/>
                <w:sz w:val="27"/>
                <w:szCs w:val="27"/>
                <w:rtl/>
              </w:rPr>
              <w:t xml:space="preserve"> جامعة النجاح الوطنية/</w:t>
            </w:r>
            <w:r>
              <w:rPr>
                <w:rFonts w:ascii="Traditional Arabic" w:hAnsi="Traditional Arabic" w:hint="cs"/>
                <w:sz w:val="27"/>
                <w:szCs w:val="27"/>
                <w:rtl/>
              </w:rPr>
              <w:t>قسم علم النفس والارشاد من</w:t>
            </w:r>
            <w:r w:rsidRPr="007F5C48">
              <w:rPr>
                <w:rFonts w:ascii="Traditional Arabic" w:hAnsi="Traditional Arabic"/>
                <w:sz w:val="27"/>
                <w:szCs w:val="27"/>
                <w:rtl/>
              </w:rPr>
              <w:t xml:space="preserve"> اجل </w:t>
            </w:r>
            <w:r>
              <w:rPr>
                <w:rFonts w:ascii="Traditional Arabic" w:hAnsi="Traditional Arabic" w:hint="cs"/>
                <w:b/>
                <w:bCs/>
                <w:sz w:val="27"/>
                <w:szCs w:val="27"/>
                <w:rtl/>
              </w:rPr>
              <w:t xml:space="preserve">التدريب الميداني في مجال الارشاد </w:t>
            </w:r>
            <w:r>
              <w:rPr>
                <w:rFonts w:ascii="Traditional Arabic" w:hAnsi="Traditional Arabic" w:hint="cs"/>
                <w:sz w:val="27"/>
                <w:szCs w:val="27"/>
                <w:rtl/>
              </w:rPr>
              <w:t>و</w:t>
            </w:r>
            <w:r w:rsidRPr="007F5C48">
              <w:rPr>
                <w:rFonts w:ascii="Traditional Arabic" w:hAnsi="Traditional Arabic"/>
                <w:sz w:val="27"/>
                <w:szCs w:val="27"/>
                <w:rtl/>
              </w:rPr>
              <w:t>تمكين</w:t>
            </w:r>
            <w:r>
              <w:rPr>
                <w:rFonts w:ascii="Traditional Arabic" w:hAnsi="Traditional Arabic" w:hint="cs"/>
                <w:sz w:val="27"/>
                <w:szCs w:val="27"/>
                <w:rtl/>
              </w:rPr>
              <w:t xml:space="preserve">ها وتطوير مهاراتها الارشادية في مجال الصحة النفسية. </w:t>
            </w:r>
            <w:r w:rsidRPr="007F5C48">
              <w:rPr>
                <w:rFonts w:ascii="Traditional Arabic" w:hAnsi="Traditional Arabic"/>
                <w:sz w:val="27"/>
                <w:szCs w:val="27"/>
                <w:rtl/>
              </w:rPr>
              <w:t xml:space="preserve"> كما تم إدماجه</w:t>
            </w:r>
            <w:r>
              <w:rPr>
                <w:rFonts w:ascii="Traditional Arabic" w:hAnsi="Traditional Arabic" w:hint="cs"/>
                <w:sz w:val="27"/>
                <w:szCs w:val="27"/>
                <w:rtl/>
              </w:rPr>
              <w:t>ا</w:t>
            </w:r>
            <w:r w:rsidRPr="007F5C48">
              <w:rPr>
                <w:rFonts w:ascii="Traditional Arabic" w:hAnsi="Traditional Arabic"/>
                <w:sz w:val="27"/>
                <w:szCs w:val="27"/>
                <w:rtl/>
              </w:rPr>
              <w:t xml:space="preserve"> في دورات وأنشطة المركز المختلفة</w:t>
            </w:r>
            <w:r w:rsidRPr="007F5C48">
              <w:rPr>
                <w:rFonts w:ascii="Traditional Arabic" w:hAnsi="Traditional Arabic" w:hint="cs"/>
                <w:sz w:val="27"/>
                <w:szCs w:val="27"/>
                <w:rtl/>
              </w:rPr>
              <w:t>.</w:t>
            </w:r>
            <w:r w:rsidRPr="007F5C48">
              <w:rPr>
                <w:rFonts w:ascii="Traditional Arabic" w:hAnsi="Traditional Arabic"/>
                <w:sz w:val="27"/>
                <w:szCs w:val="27"/>
                <w:rtl/>
              </w:rPr>
              <w:t xml:space="preserve">  </w:t>
            </w:r>
            <w:r>
              <w:rPr>
                <w:rFonts w:ascii="Traditional Arabic" w:hAnsi="Traditional Arabic"/>
                <w:sz w:val="27"/>
                <w:szCs w:val="27"/>
                <w:rtl/>
              </w:rPr>
              <w:t>علماً بأن</w:t>
            </w:r>
            <w:r>
              <w:rPr>
                <w:rFonts w:ascii="Traditional Arabic" w:hAnsi="Traditional Arabic" w:hint="cs"/>
                <w:sz w:val="27"/>
                <w:szCs w:val="27"/>
                <w:rtl/>
              </w:rPr>
              <w:t xml:space="preserve">ها حصلت </w:t>
            </w:r>
            <w:r>
              <w:rPr>
                <w:rFonts w:ascii="Traditional Arabic" w:hAnsi="Traditional Arabic"/>
                <w:sz w:val="27"/>
                <w:szCs w:val="27"/>
                <w:rtl/>
              </w:rPr>
              <w:t xml:space="preserve">35 ساعة </w:t>
            </w:r>
            <w:r>
              <w:rPr>
                <w:rFonts w:ascii="Traditional Arabic" w:hAnsi="Traditional Arabic" w:hint="cs"/>
                <w:sz w:val="27"/>
                <w:szCs w:val="27"/>
                <w:rtl/>
              </w:rPr>
              <w:t>تدريبية.</w:t>
            </w:r>
          </w:p>
          <w:p w:rsidR="00674A8B" w:rsidRPr="00166648" w:rsidRDefault="00674A8B" w:rsidP="0030296C">
            <w:pPr>
              <w:jc w:val="both"/>
              <w:rPr>
                <w:rFonts w:ascii="Traditional Arabic" w:hAnsi="Traditional Arabic"/>
                <w:b/>
                <w:bCs/>
                <w:sz w:val="28"/>
                <w:szCs w:val="28"/>
                <w:u w:val="single"/>
                <w:rtl/>
              </w:rPr>
            </w:pPr>
            <w:r w:rsidRPr="00166648">
              <w:rPr>
                <w:rFonts w:ascii="Traditional Arabic" w:hAnsi="Traditional Arabic" w:hint="cs"/>
                <w:b/>
                <w:bCs/>
                <w:sz w:val="28"/>
                <w:szCs w:val="28"/>
                <w:u w:val="single"/>
                <w:rtl/>
              </w:rPr>
              <w:t xml:space="preserve"> مساق التربية المدنية</w:t>
            </w:r>
            <w:r>
              <w:rPr>
                <w:rFonts w:ascii="Traditional Arabic" w:hAnsi="Traditional Arabic" w:hint="cs"/>
                <w:b/>
                <w:bCs/>
                <w:sz w:val="28"/>
                <w:szCs w:val="28"/>
                <w:u w:val="single"/>
                <w:rtl/>
              </w:rPr>
              <w:t xml:space="preserve"> من خلال </w:t>
            </w:r>
            <w:r w:rsidRPr="00166648">
              <w:rPr>
                <w:rFonts w:ascii="Traditional Arabic" w:hAnsi="Traditional Arabic" w:hint="cs"/>
                <w:b/>
                <w:bCs/>
                <w:sz w:val="28"/>
                <w:szCs w:val="28"/>
                <w:u w:val="single"/>
                <w:rtl/>
              </w:rPr>
              <w:t>برنامج التعلم المبني على المجتمع:</w:t>
            </w:r>
          </w:p>
          <w:p w:rsidR="00674A8B" w:rsidRPr="003548F9" w:rsidRDefault="00674A8B" w:rsidP="006325F1">
            <w:pPr>
              <w:jc w:val="both"/>
              <w:rPr>
                <w:rFonts w:ascii="Traditional Arabic" w:hAnsi="Traditional Arabic"/>
                <w:sz w:val="28"/>
                <w:szCs w:val="28"/>
                <w:rtl/>
              </w:rPr>
            </w:pPr>
            <w:r>
              <w:rPr>
                <w:rFonts w:ascii="Traditional Arabic" w:hAnsi="Traditional Arabic" w:hint="cs"/>
                <w:sz w:val="28"/>
                <w:szCs w:val="28"/>
                <w:rtl/>
              </w:rPr>
              <w:t xml:space="preserve">      استقبل المركز </w:t>
            </w:r>
            <w:r>
              <w:rPr>
                <w:rFonts w:ascii="Traditional Arabic" w:hAnsi="Traditional Arabic"/>
                <w:sz w:val="28"/>
                <w:szCs w:val="28"/>
              </w:rPr>
              <w:t>8</w:t>
            </w:r>
            <w:r>
              <w:rPr>
                <w:rFonts w:ascii="Traditional Arabic" w:hAnsi="Traditional Arabic" w:hint="cs"/>
                <w:sz w:val="28"/>
                <w:szCs w:val="28"/>
                <w:rtl/>
              </w:rPr>
              <w:t xml:space="preserve"> </w:t>
            </w:r>
            <w:r w:rsidRPr="003548F9">
              <w:rPr>
                <w:rFonts w:ascii="Traditional Arabic" w:hAnsi="Traditional Arabic"/>
                <w:sz w:val="28"/>
                <w:szCs w:val="28"/>
                <w:rtl/>
              </w:rPr>
              <w:t xml:space="preserve">طالبات </w:t>
            </w:r>
            <w:r>
              <w:rPr>
                <w:rFonts w:ascii="Traditional Arabic" w:hAnsi="Traditional Arabic" w:hint="cs"/>
                <w:sz w:val="28"/>
                <w:szCs w:val="28"/>
                <w:rtl/>
              </w:rPr>
              <w:t xml:space="preserve">من مساق التربية المدنية </w:t>
            </w:r>
            <w:r w:rsidRPr="003548F9">
              <w:rPr>
                <w:rFonts w:ascii="Traditional Arabic" w:hAnsi="Traditional Arabic"/>
                <w:sz w:val="28"/>
                <w:szCs w:val="28"/>
                <w:rtl/>
              </w:rPr>
              <w:t xml:space="preserve">في جامعة النجاح الوطنية للتعرف على المؤسسة، اهدافها وبرامجها </w:t>
            </w:r>
            <w:r>
              <w:rPr>
                <w:rFonts w:ascii="Traditional Arabic" w:hAnsi="Traditional Arabic" w:hint="cs"/>
                <w:sz w:val="28"/>
                <w:szCs w:val="28"/>
                <w:rtl/>
              </w:rPr>
              <w:t xml:space="preserve">وتم وضع خطة عمل تتناسب مع المحتوى النظري الاكاديمي وتم تنفيذها في المركز مع المجموعة النسائية من خلال برنامج التعلم المبني على المجتمع المنفذ من قبل جامعة النجاح الوطنية والذي يعمل </w:t>
            </w:r>
            <w:r>
              <w:rPr>
                <w:rFonts w:ascii="Traditional Arabic" w:hAnsi="Traditional Arabic" w:hint="cs"/>
                <w:sz w:val="28"/>
                <w:szCs w:val="28"/>
                <w:rtl/>
              </w:rPr>
              <w:lastRenderedPageBreak/>
              <w:t xml:space="preserve">على </w:t>
            </w:r>
            <w:r w:rsidRPr="003548F9">
              <w:rPr>
                <w:rFonts w:ascii="Traditional Arabic" w:hAnsi="Traditional Arabic"/>
                <w:sz w:val="28"/>
                <w:szCs w:val="28"/>
                <w:rtl/>
              </w:rPr>
              <w:t>بناء شخصية الطلبة واعداد</w:t>
            </w:r>
            <w:r>
              <w:rPr>
                <w:rFonts w:ascii="Traditional Arabic" w:hAnsi="Traditional Arabic"/>
                <w:sz w:val="28"/>
                <w:szCs w:val="28"/>
                <w:rtl/>
              </w:rPr>
              <w:t>هم للحياة عن طريق الحياة نفسها</w:t>
            </w:r>
            <w:r>
              <w:rPr>
                <w:rFonts w:ascii="Traditional Arabic" w:hAnsi="Traditional Arabic" w:hint="cs"/>
                <w:sz w:val="28"/>
                <w:szCs w:val="28"/>
                <w:rtl/>
              </w:rPr>
              <w:t>.</w:t>
            </w:r>
          </w:p>
          <w:p w:rsidR="00674A8B" w:rsidRDefault="00674A8B" w:rsidP="00027A3D">
            <w:pPr>
              <w:jc w:val="both"/>
              <w:rPr>
                <w:b/>
                <w:bCs/>
                <w:sz w:val="28"/>
                <w:szCs w:val="28"/>
                <w:rtl/>
                <w:lang w:bidi="ar-JO"/>
              </w:rPr>
            </w:pPr>
            <w:r>
              <w:rPr>
                <w:rFonts w:ascii="Traditional Arabic" w:hAnsi="Traditional Arabic" w:hint="cs"/>
                <w:sz w:val="28"/>
                <w:szCs w:val="28"/>
                <w:rtl/>
              </w:rPr>
              <w:t xml:space="preserve">    كما قامت الطالبات بعقد ورش حول المواطنة الفاعلة في نهاية الفصل الدراسي والتدريب من خلال المؤسسة، تم دعوة المؤسسات الشريكة في البرنامج وقامت الطالبات ب</w:t>
            </w:r>
            <w:r w:rsidRPr="003548F9">
              <w:rPr>
                <w:rFonts w:ascii="Traditional Arabic" w:hAnsi="Traditional Arabic"/>
                <w:sz w:val="28"/>
                <w:szCs w:val="28"/>
                <w:rtl/>
              </w:rPr>
              <w:t>استعر</w:t>
            </w:r>
            <w:r>
              <w:rPr>
                <w:rFonts w:ascii="Traditional Arabic" w:hAnsi="Traditional Arabic" w:hint="cs"/>
                <w:sz w:val="28"/>
                <w:szCs w:val="28"/>
                <w:rtl/>
              </w:rPr>
              <w:t>ا</w:t>
            </w:r>
            <w:r w:rsidRPr="003548F9">
              <w:rPr>
                <w:rFonts w:ascii="Traditional Arabic" w:hAnsi="Traditional Arabic"/>
                <w:sz w:val="28"/>
                <w:szCs w:val="28"/>
                <w:rtl/>
              </w:rPr>
              <w:t>ض نواتج جهودهم وتعلمهم المبني على المجتمع في المساق وذلك في مركز التمي</w:t>
            </w:r>
            <w:r>
              <w:rPr>
                <w:rFonts w:ascii="Traditional Arabic" w:hAnsi="Traditional Arabic"/>
                <w:sz w:val="28"/>
                <w:szCs w:val="28"/>
                <w:rtl/>
              </w:rPr>
              <w:t>ز في التعلم والتعليم في الجامعة</w:t>
            </w:r>
            <w:r>
              <w:rPr>
                <w:rFonts w:ascii="Traditional Arabic" w:hAnsi="Traditional Arabic" w:hint="cs"/>
                <w:sz w:val="28"/>
                <w:szCs w:val="28"/>
                <w:rtl/>
              </w:rPr>
              <w:t xml:space="preserve">. </w:t>
            </w:r>
            <w:r w:rsidRPr="003548F9">
              <w:rPr>
                <w:rFonts w:ascii="Traditional Arabic" w:hAnsi="Traditional Arabic"/>
                <w:sz w:val="28"/>
                <w:szCs w:val="28"/>
                <w:rtl/>
              </w:rPr>
              <w:t xml:space="preserve"> حيث عرض الطلاب والموزعين على خمس مجموعات خمسة بوسترات توضح شراكتهم مع المؤسسات والفعاليات التي قاموا فيها بالتعاون معهم.</w:t>
            </w:r>
            <w:r>
              <w:rPr>
                <w:rFonts w:ascii="Traditional Arabic" w:hAnsi="Traditional Arabic" w:hint="cs"/>
                <w:sz w:val="28"/>
                <w:szCs w:val="28"/>
                <w:rtl/>
              </w:rPr>
              <w:t xml:space="preserve"> </w:t>
            </w:r>
            <w:r w:rsidRPr="003548F9">
              <w:rPr>
                <w:rFonts w:ascii="Traditional Arabic" w:hAnsi="Traditional Arabic"/>
                <w:sz w:val="28"/>
                <w:szCs w:val="28"/>
                <w:rtl/>
              </w:rPr>
              <w:t xml:space="preserve"> وكذلك وضحوا فيها استراتيجيات التعلم التي وظفوها في المساق حيث اعتمدوا على استراتيجية التعلم التعاوني واستراتيجية التعلم المبني على المجتمع </w:t>
            </w:r>
            <w:r w:rsidRPr="003548F9">
              <w:rPr>
                <w:rFonts w:ascii="Traditional Arabic" w:hAnsi="Traditional Arabic"/>
                <w:sz w:val="28"/>
                <w:szCs w:val="28"/>
              </w:rPr>
              <w:t>community based learning</w:t>
            </w:r>
            <w:r w:rsidRPr="003548F9">
              <w:rPr>
                <w:rFonts w:ascii="Traditional Arabic" w:hAnsi="Traditional Arabic"/>
                <w:sz w:val="28"/>
                <w:szCs w:val="28"/>
                <w:rtl/>
              </w:rPr>
              <w:t xml:space="preserve"> ولدعم هذه الاستراتيجيات وظفوا سجل لتسجيل محاضرهم وملف للانجاز وصفحات تواصل اجتماعي مغلقة وتقارير دورية كما وقدم الطلاب في عروضهم ابرز المعيقات التي واجههوها واليات التعامل معها وحلها وكذلك عبروا عن الخبرات التي اضافها هذا النوع من التعلم لشخصياتهم ومهاراتهم الحياتية بشكل عام.</w:t>
            </w:r>
          </w:p>
          <w:p w:rsidR="00674A8B" w:rsidRPr="00674A8B" w:rsidRDefault="00674A8B" w:rsidP="00674A8B">
            <w:pPr>
              <w:jc w:val="both"/>
              <w:rPr>
                <w:b/>
                <w:bCs/>
                <w:sz w:val="28"/>
                <w:szCs w:val="28"/>
                <w:rtl/>
              </w:rPr>
            </w:pPr>
            <w:r>
              <w:rPr>
                <w:rFonts w:ascii="Traditional Arabic" w:hAnsi="Traditional Arabic" w:hint="cs"/>
                <w:sz w:val="28"/>
                <w:szCs w:val="28"/>
                <w:rtl/>
              </w:rPr>
              <w:t xml:space="preserve">     </w:t>
            </w:r>
            <w:r w:rsidRPr="003548F9">
              <w:rPr>
                <w:rFonts w:ascii="Traditional Arabic" w:hAnsi="Traditional Arabic"/>
                <w:sz w:val="28"/>
                <w:szCs w:val="28"/>
                <w:rtl/>
              </w:rPr>
              <w:t>وكتعبير عن تقدير</w:t>
            </w:r>
            <w:r>
              <w:rPr>
                <w:rFonts w:ascii="Traditional Arabic" w:hAnsi="Traditional Arabic" w:hint="cs"/>
                <w:sz w:val="28"/>
                <w:szCs w:val="28"/>
                <w:rtl/>
              </w:rPr>
              <w:t xml:space="preserve"> مسؤولة المساق</w:t>
            </w:r>
            <w:r w:rsidRPr="003548F9">
              <w:rPr>
                <w:rFonts w:ascii="Traditional Arabic" w:hAnsi="Traditional Arabic"/>
                <w:sz w:val="28"/>
                <w:szCs w:val="28"/>
                <w:rtl/>
              </w:rPr>
              <w:t xml:space="preserve"> وطلا</w:t>
            </w:r>
            <w:r>
              <w:rPr>
                <w:rFonts w:ascii="Traditional Arabic" w:hAnsi="Traditional Arabic" w:hint="cs"/>
                <w:sz w:val="28"/>
                <w:szCs w:val="28"/>
                <w:rtl/>
              </w:rPr>
              <w:t>ب المساق</w:t>
            </w:r>
            <w:r w:rsidRPr="003548F9">
              <w:rPr>
                <w:rFonts w:ascii="Traditional Arabic" w:hAnsi="Traditional Arabic"/>
                <w:sz w:val="28"/>
                <w:szCs w:val="28"/>
                <w:rtl/>
              </w:rPr>
              <w:t xml:space="preserve"> لجهود الشركاء تم تقديم البوسترات لهم لتبقى رمزا يكرس مفهوم الشراكه الحقيقية ما بين مؤسسات المجتمع المدني والحياة الاكاديمية الممثلة بجامعتنا الكبيرة.</w:t>
            </w:r>
          </w:p>
        </w:tc>
      </w:tr>
      <w:tr w:rsidR="00674A8B" w:rsidRPr="00793771" w:rsidTr="0060319B">
        <w:trPr>
          <w:trHeight w:val="695"/>
          <w:jc w:val="center"/>
        </w:trPr>
        <w:tc>
          <w:tcPr>
            <w:tcW w:w="11421" w:type="dxa"/>
            <w:vAlign w:val="center"/>
          </w:tcPr>
          <w:p w:rsidR="00674A8B" w:rsidRPr="00B26840" w:rsidRDefault="00674A8B" w:rsidP="00856ACC">
            <w:pPr>
              <w:pStyle w:val="ListParagraph"/>
              <w:numPr>
                <w:ilvl w:val="0"/>
                <w:numId w:val="4"/>
              </w:numPr>
              <w:bidi/>
              <w:spacing w:after="0" w:line="240" w:lineRule="auto"/>
              <w:ind w:left="307" w:hanging="307"/>
              <w:jc w:val="both"/>
              <w:rPr>
                <w:rFonts w:ascii="Traditional Arabic" w:hAnsi="Traditional Arabic" w:cs="Traditional Arabic"/>
                <w:b/>
                <w:bCs/>
                <w:sz w:val="28"/>
                <w:szCs w:val="28"/>
                <w:u w:val="single"/>
              </w:rPr>
            </w:pPr>
            <w:r w:rsidRPr="00B26840">
              <w:rPr>
                <w:rFonts w:ascii="Traditional Arabic" w:hAnsi="Traditional Arabic" w:cs="Traditional Arabic"/>
                <w:b/>
                <w:bCs/>
                <w:sz w:val="28"/>
                <w:szCs w:val="28"/>
                <w:u w:val="single"/>
                <w:rtl/>
              </w:rPr>
              <w:lastRenderedPageBreak/>
              <w:t xml:space="preserve"> </w:t>
            </w:r>
            <w:r>
              <w:rPr>
                <w:rFonts w:ascii="Traditional Arabic" w:hAnsi="Traditional Arabic" w:cs="Traditional Arabic" w:hint="cs"/>
                <w:b/>
                <w:bCs/>
                <w:sz w:val="28"/>
                <w:szCs w:val="28"/>
                <w:u w:val="single"/>
                <w:rtl/>
              </w:rPr>
              <w:t xml:space="preserve">التدريب الميداني لطلبة جامعة القدس المفتوحة </w:t>
            </w:r>
            <w:r w:rsidRPr="00B26840">
              <w:rPr>
                <w:rFonts w:ascii="Traditional Arabic" w:hAnsi="Traditional Arabic" w:cs="Traditional Arabic"/>
                <w:b/>
                <w:bCs/>
                <w:sz w:val="28"/>
                <w:szCs w:val="28"/>
                <w:u w:val="single"/>
                <w:rtl/>
              </w:rPr>
              <w:t>وتدريب الخريجين:</w:t>
            </w:r>
          </w:p>
          <w:p w:rsidR="00674A8B" w:rsidRPr="000E2B3D" w:rsidRDefault="00674A8B" w:rsidP="00783B92">
            <w:pPr>
              <w:jc w:val="both"/>
              <w:rPr>
                <w:rFonts w:ascii="Traditional Arabic" w:hAnsi="Traditional Arabic"/>
                <w:sz w:val="28"/>
                <w:szCs w:val="28"/>
                <w:rtl/>
              </w:rPr>
            </w:pPr>
            <w:r>
              <w:rPr>
                <w:rFonts w:ascii="Traditional Arabic" w:hAnsi="Traditional Arabic" w:hint="cs"/>
                <w:sz w:val="28"/>
                <w:szCs w:val="28"/>
                <w:rtl/>
              </w:rPr>
              <w:t>- تم استقبال و</w:t>
            </w:r>
            <w:r>
              <w:rPr>
                <w:rFonts w:ascii="Traditional Arabic" w:hAnsi="Traditional Arabic"/>
                <w:sz w:val="28"/>
                <w:szCs w:val="28"/>
                <w:rtl/>
              </w:rPr>
              <w:t>تدريب</w:t>
            </w:r>
            <w:r>
              <w:rPr>
                <w:rFonts w:ascii="Traditional Arabic" w:hAnsi="Traditional Arabic"/>
                <w:sz w:val="28"/>
                <w:szCs w:val="28"/>
              </w:rPr>
              <w:t>4</w:t>
            </w:r>
            <w:r w:rsidRPr="000E2B3D">
              <w:rPr>
                <w:rFonts w:ascii="Traditional Arabic" w:hAnsi="Traditional Arabic"/>
                <w:sz w:val="28"/>
                <w:szCs w:val="28"/>
                <w:rtl/>
              </w:rPr>
              <w:t xml:space="preserve"> </w:t>
            </w:r>
            <w:r>
              <w:rPr>
                <w:rFonts w:ascii="Traditional Arabic" w:hAnsi="Traditional Arabic" w:hint="cs"/>
                <w:sz w:val="28"/>
                <w:szCs w:val="28"/>
                <w:rtl/>
              </w:rPr>
              <w:t>طالبات</w:t>
            </w:r>
            <w:r w:rsidRPr="000E2B3D">
              <w:rPr>
                <w:rFonts w:ascii="Traditional Arabic" w:hAnsi="Traditional Arabic"/>
                <w:sz w:val="28"/>
                <w:szCs w:val="28"/>
                <w:rtl/>
              </w:rPr>
              <w:t xml:space="preserve"> من جامعة القدس المفتوحة داخل المركز، بواقع </w:t>
            </w:r>
            <w:r>
              <w:rPr>
                <w:rFonts w:ascii="Traditional Arabic" w:hAnsi="Traditional Arabic"/>
                <w:sz w:val="28"/>
                <w:szCs w:val="28"/>
              </w:rPr>
              <w:t>250</w:t>
            </w:r>
            <w:r w:rsidRPr="000E2B3D">
              <w:rPr>
                <w:rFonts w:ascii="Traditional Arabic" w:hAnsi="Traditional Arabic"/>
                <w:sz w:val="28"/>
                <w:szCs w:val="28"/>
                <w:rtl/>
              </w:rPr>
              <w:t xml:space="preserve"> ساعة تدريبي لكل</w:t>
            </w:r>
            <w:r>
              <w:rPr>
                <w:rFonts w:ascii="Traditional Arabic" w:hAnsi="Traditional Arabic"/>
                <w:sz w:val="28"/>
                <w:szCs w:val="28"/>
                <w:rtl/>
              </w:rPr>
              <w:t xml:space="preserve"> طالب</w:t>
            </w:r>
            <w:r>
              <w:rPr>
                <w:rFonts w:ascii="Traditional Arabic" w:hAnsi="Traditional Arabic" w:hint="cs"/>
                <w:sz w:val="28"/>
                <w:szCs w:val="28"/>
                <w:rtl/>
              </w:rPr>
              <w:t xml:space="preserve"> وطالبة.</w:t>
            </w:r>
          </w:p>
          <w:p w:rsidR="00674A8B" w:rsidRDefault="00674A8B" w:rsidP="00674A8B">
            <w:pPr>
              <w:jc w:val="both"/>
              <w:rPr>
                <w:rFonts w:ascii="Traditional Arabic" w:hAnsi="Traditional Arabic"/>
                <w:sz w:val="28"/>
                <w:szCs w:val="28"/>
                <w:rtl/>
                <w:lang w:bidi="ar-JO"/>
              </w:rPr>
            </w:pPr>
            <w:r w:rsidRPr="0094303C">
              <w:rPr>
                <w:rFonts w:ascii="Traditional Arabic" w:hAnsi="Traditional Arabic"/>
                <w:sz w:val="28"/>
                <w:szCs w:val="28"/>
                <w:rtl/>
                <w:lang w:bidi="ar-JO"/>
              </w:rPr>
              <w:t xml:space="preserve">- </w:t>
            </w:r>
            <w:r>
              <w:rPr>
                <w:rFonts w:ascii="Traditional Arabic" w:hAnsi="Traditional Arabic" w:hint="cs"/>
                <w:sz w:val="28"/>
                <w:szCs w:val="28"/>
                <w:rtl/>
                <w:lang w:bidi="ar-JO"/>
              </w:rPr>
              <w:t xml:space="preserve">تم </w:t>
            </w:r>
            <w:r w:rsidRPr="0094303C">
              <w:rPr>
                <w:rFonts w:ascii="Traditional Arabic" w:hAnsi="Traditional Arabic"/>
                <w:sz w:val="28"/>
                <w:szCs w:val="28"/>
                <w:rtl/>
                <w:lang w:bidi="ar-JO"/>
              </w:rPr>
              <w:t xml:space="preserve">استقبال </w:t>
            </w:r>
            <w:r>
              <w:rPr>
                <w:rFonts w:ascii="Traditional Arabic" w:hAnsi="Traditional Arabic"/>
                <w:sz w:val="28"/>
                <w:szCs w:val="28"/>
                <w:lang w:bidi="ar-JO"/>
              </w:rPr>
              <w:t>40</w:t>
            </w:r>
            <w:r>
              <w:rPr>
                <w:rFonts w:ascii="Traditional Arabic" w:hAnsi="Traditional Arabic" w:hint="cs"/>
                <w:sz w:val="28"/>
                <w:szCs w:val="28"/>
                <w:rtl/>
                <w:lang w:bidi="ar-JO"/>
              </w:rPr>
              <w:t xml:space="preserve"> طالب وطالبة </w:t>
            </w:r>
            <w:r w:rsidRPr="0094303C">
              <w:rPr>
                <w:rFonts w:ascii="Traditional Arabic" w:hAnsi="Traditional Arabic"/>
                <w:sz w:val="28"/>
                <w:szCs w:val="28"/>
                <w:rtl/>
                <w:lang w:bidi="ar-JO"/>
              </w:rPr>
              <w:t xml:space="preserve">من طلاب مساق التدريب الميداني للتعرف على انشطة المركز من جامعة القدس المفتوحة </w:t>
            </w:r>
          </w:p>
          <w:p w:rsidR="00674A8B" w:rsidRPr="00674A8B" w:rsidRDefault="00674A8B" w:rsidP="00674A8B">
            <w:pPr>
              <w:jc w:val="both"/>
              <w:rPr>
                <w:b/>
                <w:bCs/>
                <w:sz w:val="28"/>
                <w:szCs w:val="28"/>
                <w:lang w:bidi="ar-JO"/>
              </w:rPr>
            </w:pPr>
            <w:r w:rsidRPr="00FF5329">
              <w:rPr>
                <w:rFonts w:ascii="Traditional Arabic" w:hAnsi="Traditional Arabic" w:hint="cs"/>
                <w:sz w:val="28"/>
                <w:szCs w:val="28"/>
                <w:rtl/>
                <w:lang w:bidi="ar-JO"/>
              </w:rPr>
              <w:t xml:space="preserve">- تم استقبال </w:t>
            </w:r>
            <w:r>
              <w:rPr>
                <w:rFonts w:ascii="Traditional Arabic" w:hAnsi="Traditional Arabic" w:hint="cs"/>
                <w:sz w:val="28"/>
                <w:szCs w:val="28"/>
                <w:rtl/>
                <w:lang w:bidi="ar-JO"/>
              </w:rPr>
              <w:t xml:space="preserve">ثلاث </w:t>
            </w:r>
            <w:r w:rsidRPr="00FF5329">
              <w:rPr>
                <w:rFonts w:ascii="Traditional Arabic" w:hAnsi="Traditional Arabic" w:hint="cs"/>
                <w:sz w:val="28"/>
                <w:szCs w:val="28"/>
                <w:rtl/>
                <w:lang w:bidi="ar-JO"/>
              </w:rPr>
              <w:t>طالب</w:t>
            </w:r>
            <w:r>
              <w:rPr>
                <w:rFonts w:ascii="Traditional Arabic" w:hAnsi="Traditional Arabic" w:hint="cs"/>
                <w:sz w:val="28"/>
                <w:szCs w:val="28"/>
                <w:rtl/>
                <w:lang w:bidi="ar-JO"/>
              </w:rPr>
              <w:t xml:space="preserve">ات </w:t>
            </w:r>
            <w:r w:rsidRPr="00FF5329">
              <w:rPr>
                <w:rFonts w:ascii="Traditional Arabic" w:hAnsi="Traditional Arabic" w:hint="cs"/>
                <w:sz w:val="28"/>
                <w:szCs w:val="28"/>
                <w:rtl/>
                <w:lang w:bidi="ar-JO"/>
              </w:rPr>
              <w:t xml:space="preserve">من جامعة القدس المفتوحة تخصص </w:t>
            </w:r>
            <w:r>
              <w:rPr>
                <w:rFonts w:ascii="Traditional Arabic" w:hAnsi="Traditional Arabic" w:hint="cs"/>
                <w:sz w:val="28"/>
                <w:szCs w:val="28"/>
                <w:rtl/>
                <w:lang w:bidi="ar-JO"/>
              </w:rPr>
              <w:t xml:space="preserve">الخدمة الاجتماعية </w:t>
            </w:r>
            <w:r w:rsidRPr="00FF5329">
              <w:rPr>
                <w:rFonts w:ascii="Traditional Arabic" w:hAnsi="Traditional Arabic" w:hint="cs"/>
                <w:sz w:val="28"/>
                <w:szCs w:val="28"/>
                <w:rtl/>
                <w:lang w:bidi="ar-JO"/>
              </w:rPr>
              <w:t xml:space="preserve"> </w:t>
            </w:r>
            <w:r>
              <w:rPr>
                <w:rFonts w:ascii="Traditional Arabic" w:hAnsi="Traditional Arabic" w:hint="cs"/>
                <w:sz w:val="28"/>
                <w:szCs w:val="28"/>
                <w:rtl/>
                <w:lang w:bidi="ar-JO"/>
              </w:rPr>
              <w:t xml:space="preserve">للتوع داخل المؤسسة بواقع </w:t>
            </w:r>
            <w:r w:rsidRPr="00FF5329">
              <w:rPr>
                <w:rFonts w:ascii="Traditional Arabic" w:hAnsi="Traditional Arabic" w:hint="cs"/>
                <w:sz w:val="28"/>
                <w:szCs w:val="28"/>
                <w:rtl/>
                <w:lang w:bidi="ar-JO"/>
              </w:rPr>
              <w:t xml:space="preserve"> </w:t>
            </w:r>
            <w:r>
              <w:rPr>
                <w:rFonts w:ascii="Traditional Arabic" w:hAnsi="Traditional Arabic"/>
                <w:sz w:val="28"/>
                <w:szCs w:val="28"/>
                <w:lang w:bidi="ar-JO"/>
              </w:rPr>
              <w:t xml:space="preserve">50 </w:t>
            </w:r>
            <w:r w:rsidRPr="00FF5329">
              <w:rPr>
                <w:rFonts w:ascii="Traditional Arabic" w:hAnsi="Traditional Arabic" w:hint="cs"/>
                <w:sz w:val="28"/>
                <w:szCs w:val="28"/>
                <w:rtl/>
                <w:lang w:bidi="ar-JO"/>
              </w:rPr>
              <w:t xml:space="preserve"> ساعة</w:t>
            </w:r>
            <w:r w:rsidRPr="00674A8B">
              <w:rPr>
                <w:rFonts w:ascii="Traditional Arabic" w:hAnsi="Traditional Arabic" w:hint="cs"/>
                <w:sz w:val="28"/>
                <w:szCs w:val="28"/>
                <w:rtl/>
                <w:lang w:bidi="ar-JO"/>
              </w:rPr>
              <w:t xml:space="preserve"> في الفصل</w:t>
            </w:r>
            <w:r>
              <w:rPr>
                <w:rFonts w:hint="cs"/>
                <w:b/>
                <w:bCs/>
                <w:sz w:val="28"/>
                <w:szCs w:val="28"/>
                <w:rtl/>
                <w:lang w:bidi="ar-JO"/>
              </w:rPr>
              <w:t xml:space="preserve"> </w:t>
            </w:r>
          </w:p>
        </w:tc>
      </w:tr>
      <w:tr w:rsidR="00CD6ABC" w:rsidRPr="00793771" w:rsidTr="009716AF">
        <w:trPr>
          <w:trHeight w:val="695"/>
          <w:jc w:val="center"/>
        </w:trPr>
        <w:tc>
          <w:tcPr>
            <w:tcW w:w="11421" w:type="dxa"/>
            <w:vAlign w:val="center"/>
          </w:tcPr>
          <w:p w:rsidR="006325F1" w:rsidRPr="003D58DE" w:rsidRDefault="00CD6ABC" w:rsidP="006325F1">
            <w:pPr>
              <w:shd w:val="pct12" w:color="auto" w:fill="auto"/>
              <w:spacing w:after="200"/>
              <w:jc w:val="both"/>
              <w:rPr>
                <w:sz w:val="28"/>
                <w:szCs w:val="28"/>
                <w:rtl/>
                <w:lang w:bidi="ar-JO"/>
              </w:rPr>
            </w:pPr>
            <w:r>
              <w:rPr>
                <w:rFonts w:hint="cs"/>
                <w:sz w:val="28"/>
                <w:szCs w:val="28"/>
                <w:rtl/>
              </w:rPr>
              <w:t xml:space="preserve">عدد المستفيدين من الدورات هذا العام </w:t>
            </w:r>
            <w:r w:rsidR="006325F1">
              <w:rPr>
                <w:sz w:val="28"/>
                <w:szCs w:val="28"/>
                <w:lang w:bidi="ar-JO"/>
              </w:rPr>
              <w:t xml:space="preserve">189 </w:t>
            </w:r>
            <w:r w:rsidR="006325F1">
              <w:rPr>
                <w:rFonts w:hint="cs"/>
                <w:sz w:val="28"/>
                <w:szCs w:val="28"/>
                <w:rtl/>
                <w:lang w:bidi="ar-JO"/>
              </w:rPr>
              <w:t xml:space="preserve"> شخص من مختلف الاعمار </w:t>
            </w:r>
          </w:p>
        </w:tc>
      </w:tr>
      <w:tr w:rsidR="00604EC6" w:rsidRPr="00734358" w:rsidTr="0030296C">
        <w:trPr>
          <w:trHeight w:val="532"/>
          <w:jc w:val="center"/>
        </w:trPr>
        <w:tc>
          <w:tcPr>
            <w:tcW w:w="11421" w:type="dxa"/>
            <w:vAlign w:val="center"/>
          </w:tcPr>
          <w:p w:rsidR="00604EC6" w:rsidRPr="00321780" w:rsidRDefault="00604EC6" w:rsidP="0030296C">
            <w:pPr>
              <w:jc w:val="center"/>
              <w:rPr>
                <w:rFonts w:ascii="Traditional Arabic" w:hAnsi="Traditional Arabic"/>
                <w:b/>
                <w:bCs/>
                <w:sz w:val="36"/>
                <w:szCs w:val="36"/>
                <w:rtl/>
              </w:rPr>
            </w:pPr>
            <w:r w:rsidRPr="00321780">
              <w:rPr>
                <w:rFonts w:ascii="Traditional Arabic" w:hAnsi="Traditional Arabic"/>
                <w:b/>
                <w:bCs/>
                <w:sz w:val="36"/>
                <w:szCs w:val="36"/>
                <w:rtl/>
              </w:rPr>
              <w:t>الدورات التي شارك بها موظفي ومتطوعي المركز</w:t>
            </w:r>
            <w:r w:rsidRPr="00321780">
              <w:rPr>
                <w:rFonts w:ascii="Traditional Arabic" w:hAnsi="Traditional Arabic" w:hint="cs"/>
                <w:b/>
                <w:bCs/>
                <w:sz w:val="36"/>
                <w:szCs w:val="36"/>
                <w:rtl/>
              </w:rPr>
              <w:t xml:space="preserve"> خارج المركز</w:t>
            </w:r>
            <w:r w:rsidRPr="00321780">
              <w:rPr>
                <w:rFonts w:ascii="Traditional Arabic" w:hAnsi="Traditional Arabic"/>
                <w:b/>
                <w:bCs/>
                <w:sz w:val="36"/>
                <w:szCs w:val="36"/>
                <w:rtl/>
              </w:rPr>
              <w:t>:</w:t>
            </w:r>
          </w:p>
        </w:tc>
      </w:tr>
      <w:tr w:rsidR="006325F1" w:rsidRPr="00734358" w:rsidTr="006325F1">
        <w:trPr>
          <w:trHeight w:val="840"/>
          <w:jc w:val="center"/>
        </w:trPr>
        <w:tc>
          <w:tcPr>
            <w:tcW w:w="11421" w:type="dxa"/>
            <w:vAlign w:val="center"/>
          </w:tcPr>
          <w:p w:rsidR="006325F1" w:rsidRDefault="006325F1" w:rsidP="006325F1">
            <w:pPr>
              <w:pStyle w:val="ListParagraph"/>
              <w:numPr>
                <w:ilvl w:val="0"/>
                <w:numId w:val="8"/>
              </w:numPr>
              <w:bidi/>
              <w:spacing w:after="0" w:line="240" w:lineRule="auto"/>
              <w:ind w:left="307" w:hanging="283"/>
              <w:jc w:val="both"/>
              <w:rPr>
                <w:rFonts w:ascii="Traditional Arabic" w:eastAsia="Times New Roman" w:hAnsi="Traditional Arabic" w:cs="Traditional Arabic"/>
                <w:noProof/>
                <w:sz w:val="28"/>
                <w:szCs w:val="28"/>
                <w:lang w:eastAsia="ar-SA"/>
              </w:rPr>
            </w:pPr>
            <w:r>
              <w:rPr>
                <w:rFonts w:ascii="Traditional Arabic" w:eastAsia="Times New Roman" w:hAnsi="Traditional Arabic" w:cs="Traditional Arabic" w:hint="cs"/>
                <w:b/>
                <w:bCs/>
                <w:noProof/>
                <w:sz w:val="28"/>
                <w:szCs w:val="28"/>
                <w:u w:val="single"/>
                <w:rtl/>
                <w:lang w:eastAsia="ar-SA"/>
              </w:rPr>
              <w:t>ورشى</w:t>
            </w:r>
            <w:r>
              <w:rPr>
                <w:rFonts w:ascii="Traditional Arabic" w:eastAsia="Times New Roman" w:hAnsi="Traditional Arabic" w:cs="Traditional Arabic" w:hint="cs"/>
                <w:b/>
                <w:bCs/>
                <w:noProof/>
                <w:sz w:val="28"/>
                <w:szCs w:val="28"/>
                <w:u w:val="single"/>
                <w:rtl/>
                <w:lang w:eastAsia="ar-SA" w:bidi="ar-JO"/>
              </w:rPr>
              <w:t xml:space="preserve"> تدريبية</w:t>
            </w:r>
            <w:r>
              <w:rPr>
                <w:rFonts w:ascii="Traditional Arabic" w:eastAsia="Times New Roman" w:hAnsi="Traditional Arabic" w:cs="Traditional Arabic" w:hint="cs"/>
                <w:b/>
                <w:bCs/>
                <w:noProof/>
                <w:sz w:val="28"/>
                <w:szCs w:val="28"/>
                <w:u w:val="single"/>
                <w:rtl/>
                <w:lang w:eastAsia="ar-SA"/>
              </w:rPr>
              <w:t xml:space="preserve"> مختلفة في برنامج تجاوب </w:t>
            </w:r>
          </w:p>
          <w:p w:rsidR="006325F1" w:rsidRPr="00FF115D" w:rsidRDefault="006325F1" w:rsidP="006325F1">
            <w:pPr>
              <w:spacing w:after="200"/>
              <w:jc w:val="both"/>
              <w:rPr>
                <w:rFonts w:ascii="Traditional Arabic" w:hAnsi="Traditional Arabic"/>
                <w:sz w:val="28"/>
                <w:szCs w:val="28"/>
              </w:rPr>
            </w:pPr>
            <w:r>
              <w:rPr>
                <w:rFonts w:hint="cs"/>
                <w:sz w:val="28"/>
                <w:szCs w:val="28"/>
                <w:rtl/>
              </w:rPr>
              <w:t>بالشراكة ما بين</w:t>
            </w:r>
            <w:r w:rsidRPr="003B27F0">
              <w:rPr>
                <w:rFonts w:hint="cs"/>
                <w:sz w:val="28"/>
                <w:szCs w:val="28"/>
                <w:rtl/>
              </w:rPr>
              <w:t xml:space="preserve"> (المجلس الثقافي البريطاني، امان، رؤيا، مفتاح </w:t>
            </w:r>
            <w:r w:rsidRPr="003B27F0">
              <w:rPr>
                <w:sz w:val="28"/>
                <w:szCs w:val="28"/>
              </w:rPr>
              <w:t>BBC Media Action</w:t>
            </w:r>
            <w:r w:rsidRPr="003B27F0">
              <w:rPr>
                <w:rFonts w:hint="cs"/>
                <w:sz w:val="28"/>
                <w:szCs w:val="28"/>
                <w:rtl/>
              </w:rPr>
              <w:t>)</w:t>
            </w:r>
            <w:r>
              <w:rPr>
                <w:rFonts w:hint="cs"/>
                <w:sz w:val="28"/>
                <w:szCs w:val="28"/>
                <w:rtl/>
              </w:rPr>
              <w:t xml:space="preserve"> وبالتعاون مع شبكة المنظمات الاهلية </w:t>
            </w:r>
            <w:r w:rsidRPr="003B27F0">
              <w:rPr>
                <w:rFonts w:hint="cs"/>
                <w:sz w:val="28"/>
                <w:szCs w:val="28"/>
                <w:rtl/>
              </w:rPr>
              <w:t>-الممول من مؤسسة اوكسفام</w:t>
            </w:r>
          </w:p>
          <w:p w:rsidR="006325F1" w:rsidRDefault="006325F1" w:rsidP="007B2556">
            <w:pPr>
              <w:jc w:val="both"/>
              <w:rPr>
                <w:rFonts w:ascii="Traditional Arabic" w:hAnsi="Traditional Arabic"/>
                <w:sz w:val="28"/>
                <w:szCs w:val="28"/>
                <w:rtl/>
              </w:rPr>
            </w:pPr>
            <w:r>
              <w:rPr>
                <w:rFonts w:ascii="Traditional Arabic" w:hAnsi="Traditional Arabic" w:hint="cs"/>
                <w:sz w:val="28"/>
                <w:szCs w:val="28"/>
                <w:rtl/>
              </w:rPr>
              <w:t>-</w:t>
            </w:r>
            <w:r w:rsidRPr="007B2556">
              <w:rPr>
                <w:rFonts w:ascii="Traditional Arabic" w:hAnsi="Traditional Arabic" w:hint="cs"/>
                <w:sz w:val="28"/>
                <w:szCs w:val="28"/>
                <w:rtl/>
              </w:rPr>
              <w:t xml:space="preserve">وضع الخطط الاسترتيجية لحملات الضغط والمناصرة </w:t>
            </w:r>
          </w:p>
          <w:p w:rsidR="006325F1" w:rsidRDefault="006325F1" w:rsidP="00FF115D">
            <w:pPr>
              <w:pStyle w:val="ListParagraph"/>
              <w:numPr>
                <w:ilvl w:val="1"/>
                <w:numId w:val="2"/>
              </w:numPr>
              <w:bidi/>
              <w:spacing w:after="0" w:line="240" w:lineRule="auto"/>
              <w:ind w:left="539" w:hanging="283"/>
              <w:jc w:val="both"/>
              <w:rPr>
                <w:rFonts w:ascii="Traditional Arabic" w:eastAsia="Times New Roman" w:hAnsi="Traditional Arabic" w:cs="Traditional Arabic"/>
                <w:noProof/>
                <w:sz w:val="28"/>
                <w:szCs w:val="28"/>
                <w:lang w:eastAsia="ar-SA"/>
              </w:rPr>
            </w:pPr>
            <w:r w:rsidRPr="00FF115D">
              <w:rPr>
                <w:rFonts w:ascii="Traditional Arabic" w:eastAsia="Times New Roman" w:hAnsi="Traditional Arabic" w:cs="Traditional Arabic" w:hint="cs"/>
                <w:noProof/>
                <w:sz w:val="28"/>
                <w:szCs w:val="28"/>
                <w:rtl/>
                <w:lang w:eastAsia="ar-SA"/>
              </w:rPr>
              <w:t>مجال الضغط والمناصرة ومهارات العرض</w:t>
            </w:r>
          </w:p>
          <w:p w:rsidR="006325F1" w:rsidRDefault="006325F1" w:rsidP="007B2556">
            <w:pPr>
              <w:pStyle w:val="ListParagraph"/>
              <w:numPr>
                <w:ilvl w:val="1"/>
                <w:numId w:val="2"/>
              </w:numPr>
              <w:bidi/>
              <w:spacing w:after="0" w:line="240" w:lineRule="auto"/>
              <w:ind w:left="539" w:hanging="283"/>
              <w:jc w:val="both"/>
              <w:rPr>
                <w:rFonts w:ascii="Traditional Arabic" w:eastAsia="Times New Roman" w:hAnsi="Traditional Arabic" w:cs="Traditional Arabic"/>
                <w:noProof/>
                <w:sz w:val="28"/>
                <w:szCs w:val="28"/>
                <w:lang w:eastAsia="ar-SA"/>
              </w:rPr>
            </w:pPr>
            <w:r>
              <w:rPr>
                <w:rFonts w:ascii="Traditional Arabic" w:eastAsia="Times New Roman" w:hAnsi="Traditional Arabic" w:cs="Traditional Arabic" w:hint="cs"/>
                <w:noProof/>
                <w:sz w:val="28"/>
                <w:szCs w:val="28"/>
                <w:rtl/>
                <w:lang w:eastAsia="ar-SA"/>
              </w:rPr>
              <w:t xml:space="preserve">اليات التعاون ضمن حملة الضمان الاجتماعي </w:t>
            </w:r>
          </w:p>
          <w:p w:rsidR="006325F1" w:rsidRPr="007B2556" w:rsidRDefault="006325F1" w:rsidP="007B2556">
            <w:pPr>
              <w:pStyle w:val="ListParagraph"/>
              <w:numPr>
                <w:ilvl w:val="1"/>
                <w:numId w:val="2"/>
              </w:numPr>
              <w:bidi/>
              <w:spacing w:after="0" w:line="240" w:lineRule="auto"/>
              <w:ind w:left="539" w:hanging="283"/>
              <w:jc w:val="both"/>
              <w:rPr>
                <w:rFonts w:ascii="Traditional Arabic" w:eastAsia="Times New Roman" w:hAnsi="Traditional Arabic" w:cs="Traditional Arabic"/>
                <w:noProof/>
                <w:sz w:val="28"/>
                <w:szCs w:val="28"/>
                <w:lang w:eastAsia="ar-SA"/>
              </w:rPr>
            </w:pPr>
            <w:r>
              <w:rPr>
                <w:rFonts w:ascii="Traditional Arabic" w:eastAsia="Times New Roman" w:hAnsi="Traditional Arabic" w:cs="Traditional Arabic" w:hint="cs"/>
                <w:noProof/>
                <w:sz w:val="28"/>
                <w:szCs w:val="28"/>
                <w:rtl/>
                <w:lang w:eastAsia="ar-SA"/>
              </w:rPr>
              <w:t xml:space="preserve">القيادة والتدريب </w:t>
            </w:r>
          </w:p>
          <w:p w:rsidR="006325F1" w:rsidRPr="006325F1" w:rsidRDefault="006325F1" w:rsidP="006325F1">
            <w:pPr>
              <w:pStyle w:val="ListParagraph"/>
              <w:numPr>
                <w:ilvl w:val="1"/>
                <w:numId w:val="2"/>
              </w:numPr>
              <w:bidi/>
              <w:spacing w:after="0" w:line="240" w:lineRule="auto"/>
              <w:ind w:left="539" w:hanging="283"/>
              <w:jc w:val="both"/>
              <w:rPr>
                <w:rFonts w:ascii="Traditional Arabic" w:eastAsia="Times New Roman" w:hAnsi="Traditional Arabic" w:cs="Traditional Arabic"/>
                <w:noProof/>
                <w:sz w:val="28"/>
                <w:szCs w:val="28"/>
                <w:rtl/>
                <w:lang w:eastAsia="ar-SA"/>
              </w:rPr>
            </w:pPr>
            <w:r>
              <w:rPr>
                <w:rFonts w:ascii="Traditional Arabic" w:eastAsia="Times New Roman" w:hAnsi="Traditional Arabic" w:cs="Traditional Arabic" w:hint="cs"/>
                <w:noProof/>
                <w:sz w:val="28"/>
                <w:szCs w:val="28"/>
                <w:rtl/>
                <w:lang w:eastAsia="ar-SA"/>
              </w:rPr>
              <w:t>عمل بروشورات خاصة بالحملة .</w:t>
            </w:r>
          </w:p>
        </w:tc>
      </w:tr>
      <w:tr w:rsidR="006325F1" w:rsidRPr="003D58DE" w:rsidTr="000E0476">
        <w:trPr>
          <w:trHeight w:val="270"/>
          <w:jc w:val="center"/>
        </w:trPr>
        <w:tc>
          <w:tcPr>
            <w:tcW w:w="11421" w:type="dxa"/>
            <w:vAlign w:val="center"/>
          </w:tcPr>
          <w:p w:rsidR="006325F1" w:rsidRDefault="006325F1" w:rsidP="0030296C">
            <w:pPr>
              <w:pStyle w:val="ListParagraph"/>
              <w:numPr>
                <w:ilvl w:val="0"/>
                <w:numId w:val="8"/>
              </w:numPr>
              <w:bidi/>
              <w:spacing w:after="0" w:line="240" w:lineRule="auto"/>
              <w:ind w:left="449" w:hanging="425"/>
              <w:jc w:val="both"/>
              <w:rPr>
                <w:rFonts w:ascii="Traditional Arabic" w:hAnsi="Traditional Arabic" w:cs="Traditional Arabic"/>
                <w:b/>
                <w:bCs/>
                <w:sz w:val="27"/>
                <w:szCs w:val="27"/>
                <w:u w:val="single"/>
              </w:rPr>
            </w:pPr>
            <w:r>
              <w:rPr>
                <w:rFonts w:ascii="Traditional Arabic" w:hAnsi="Traditional Arabic" w:cs="Traditional Arabic" w:hint="cs"/>
                <w:b/>
                <w:bCs/>
                <w:sz w:val="27"/>
                <w:szCs w:val="27"/>
                <w:u w:val="single"/>
                <w:rtl/>
              </w:rPr>
              <w:t>دورة في مجال تصفيف الشعر والتجميل بالتعاون مع جمعية الدفاع عن الأسرة و</w:t>
            </w:r>
            <w:r w:rsidRPr="006325F1">
              <w:rPr>
                <w:rFonts w:ascii="Traditional Arabic" w:hAnsi="Traditional Arabic" w:cs="Traditional Arabic" w:hint="cs"/>
                <w:b/>
                <w:bCs/>
                <w:sz w:val="27"/>
                <w:szCs w:val="27"/>
                <w:u w:val="single"/>
                <w:rtl/>
              </w:rPr>
              <w:t>بتمويل من جمعية هيليا الاسبانية</w:t>
            </w:r>
          </w:p>
          <w:p w:rsidR="006325F1" w:rsidRDefault="006325F1" w:rsidP="006325F1">
            <w:pPr>
              <w:tabs>
                <w:tab w:val="left" w:pos="0"/>
              </w:tabs>
              <w:jc w:val="both"/>
              <w:rPr>
                <w:rFonts w:ascii="Traditional Arabic" w:hAnsi="Traditional Arabic"/>
                <w:sz w:val="28"/>
                <w:szCs w:val="28"/>
                <w:rtl/>
                <w:lang w:bidi="ar-JO"/>
              </w:rPr>
            </w:pPr>
            <w:r w:rsidRPr="00253BBF">
              <w:rPr>
                <w:rFonts w:ascii="Traditional Arabic" w:hAnsi="Traditional Arabic" w:hint="cs"/>
                <w:sz w:val="27"/>
                <w:szCs w:val="27"/>
                <w:rtl/>
              </w:rPr>
              <w:t xml:space="preserve">    شاركت </w:t>
            </w:r>
            <w:r>
              <w:rPr>
                <w:rFonts w:ascii="Traditional Arabic" w:hAnsi="Traditional Arabic"/>
                <w:sz w:val="27"/>
                <w:szCs w:val="27"/>
              </w:rPr>
              <w:t>2</w:t>
            </w:r>
            <w:r>
              <w:rPr>
                <w:rFonts w:ascii="Traditional Arabic" w:hAnsi="Traditional Arabic" w:hint="cs"/>
                <w:sz w:val="27"/>
                <w:szCs w:val="27"/>
                <w:rtl/>
                <w:lang w:bidi="ar-JO"/>
              </w:rPr>
              <w:t xml:space="preserve"> </w:t>
            </w:r>
            <w:r w:rsidRPr="00253BBF">
              <w:rPr>
                <w:rFonts w:ascii="Traditional Arabic" w:hAnsi="Traditional Arabic" w:hint="cs"/>
                <w:sz w:val="27"/>
                <w:szCs w:val="27"/>
                <w:rtl/>
              </w:rPr>
              <w:t xml:space="preserve">نساء في المرحلة الثانية من مشروع تمكين النساء المنفذ من قبل جمعية الدفاع عن الاسرة وبتمويل من جمعية هيليا الاسبانية والذي تضمن تدريبيات في مجال تصفيف الشعر والتجميل واللواتي كن قد خضعن لتدريبيات سابقة في المرحلة الاولى.  </w:t>
            </w:r>
            <w:r>
              <w:rPr>
                <w:rFonts w:ascii="Traditional Arabic" w:hAnsi="Traditional Arabic" w:hint="cs"/>
                <w:sz w:val="27"/>
                <w:szCs w:val="27"/>
                <w:rtl/>
              </w:rPr>
              <w:t>و</w:t>
            </w:r>
            <w:r w:rsidRPr="00253BBF">
              <w:rPr>
                <w:rFonts w:ascii="Traditional Arabic" w:hAnsi="Traditional Arabic" w:hint="cs"/>
                <w:sz w:val="27"/>
                <w:szCs w:val="27"/>
                <w:rtl/>
              </w:rPr>
              <w:t>شملت الدورة تدريب نظري وعملي في مهارات تصفيف الشعر والتجميل واكتسبن التقنيات الحديثة واسس التع</w:t>
            </w:r>
            <w:r>
              <w:rPr>
                <w:rFonts w:ascii="Traditional Arabic" w:hAnsi="Traditional Arabic" w:hint="cs"/>
                <w:sz w:val="27"/>
                <w:szCs w:val="27"/>
                <w:rtl/>
              </w:rPr>
              <w:t>ا</w:t>
            </w:r>
            <w:r w:rsidRPr="00253BBF">
              <w:rPr>
                <w:rFonts w:ascii="Traditional Arabic" w:hAnsi="Traditional Arabic" w:hint="cs"/>
                <w:sz w:val="27"/>
                <w:szCs w:val="27"/>
                <w:rtl/>
              </w:rPr>
              <w:t xml:space="preserve">مل مع الزبائن وغيرها، </w:t>
            </w:r>
            <w:r>
              <w:rPr>
                <w:rFonts w:ascii="Traditional Arabic" w:hAnsi="Traditional Arabic" w:hint="cs"/>
                <w:sz w:val="27"/>
                <w:szCs w:val="27"/>
                <w:rtl/>
              </w:rPr>
              <w:t xml:space="preserve">وذلك </w:t>
            </w:r>
            <w:r w:rsidRPr="00253BBF">
              <w:rPr>
                <w:rFonts w:ascii="Traditional Arabic" w:hAnsi="Traditional Arabic" w:hint="cs"/>
                <w:sz w:val="27"/>
                <w:szCs w:val="27"/>
                <w:rtl/>
              </w:rPr>
              <w:t>على ايدي خبراء ومتخصصين في المجال.</w:t>
            </w:r>
          </w:p>
        </w:tc>
      </w:tr>
      <w:tr w:rsidR="006325F1" w:rsidRPr="003D58DE" w:rsidTr="00856ACC">
        <w:trPr>
          <w:trHeight w:val="70"/>
          <w:jc w:val="center"/>
        </w:trPr>
        <w:tc>
          <w:tcPr>
            <w:tcW w:w="11421" w:type="dxa"/>
            <w:vAlign w:val="center"/>
          </w:tcPr>
          <w:p w:rsidR="006325F1" w:rsidRDefault="006325F1" w:rsidP="006325F1">
            <w:pPr>
              <w:tabs>
                <w:tab w:val="left" w:pos="0"/>
              </w:tabs>
              <w:jc w:val="both"/>
              <w:rPr>
                <w:rFonts w:ascii="Traditional Arabic" w:hAnsi="Traditional Arabic"/>
                <w:b/>
                <w:bCs/>
                <w:sz w:val="27"/>
                <w:szCs w:val="27"/>
                <w:u w:val="single"/>
                <w:rtl/>
                <w:lang w:bidi="ar-JO"/>
              </w:rPr>
            </w:pPr>
            <w:r>
              <w:rPr>
                <w:rFonts w:ascii="Traditional Arabic" w:hAnsi="Traditional Arabic" w:hint="cs"/>
                <w:b/>
                <w:bCs/>
                <w:sz w:val="27"/>
                <w:szCs w:val="27"/>
                <w:u w:val="single"/>
                <w:rtl/>
                <w:lang w:bidi="ar-JO"/>
              </w:rPr>
              <w:t xml:space="preserve">دورة في مجال ادارة المكاتب والسكرتاريا واستخدام الكمبيوتر  في </w:t>
            </w:r>
            <w:r w:rsidRPr="006325F1">
              <w:rPr>
                <w:rFonts w:ascii="Traditional Arabic" w:hAnsi="Traditional Arabic" w:hint="cs"/>
                <w:b/>
                <w:bCs/>
                <w:sz w:val="27"/>
                <w:szCs w:val="27"/>
                <w:u w:val="single"/>
                <w:rtl/>
                <w:lang w:bidi="ar-JO"/>
              </w:rPr>
              <w:t>جمعية الدفاع عن الاسرة بالتعاون مع جامعة القدس المفتوحة بتمويل من جمعية هيليا الاسبانية</w:t>
            </w:r>
          </w:p>
          <w:p w:rsidR="006325F1" w:rsidRPr="003B08B4" w:rsidRDefault="006325F1" w:rsidP="006325F1">
            <w:pPr>
              <w:jc w:val="both"/>
              <w:rPr>
                <w:rFonts w:ascii="Traditional Arabic" w:hAnsi="Traditional Arabic"/>
                <w:b/>
                <w:bCs/>
                <w:sz w:val="27"/>
                <w:szCs w:val="27"/>
                <w:u w:val="single"/>
                <w:rtl/>
                <w:lang w:bidi="ar-JO"/>
              </w:rPr>
            </w:pPr>
            <w:r w:rsidRPr="00FF115D">
              <w:rPr>
                <w:rFonts w:ascii="Traditional Arabic" w:hAnsi="Traditional Arabic" w:hint="cs"/>
                <w:sz w:val="27"/>
                <w:szCs w:val="27"/>
                <w:rtl/>
              </w:rPr>
              <w:t>شارك فيها</w:t>
            </w:r>
            <w:r>
              <w:rPr>
                <w:rFonts w:ascii="Traditional Arabic" w:hAnsi="Traditional Arabic" w:hint="cs"/>
                <w:sz w:val="27"/>
                <w:szCs w:val="27"/>
                <w:rtl/>
              </w:rPr>
              <w:t xml:space="preserve"> </w:t>
            </w:r>
            <w:r>
              <w:rPr>
                <w:rFonts w:ascii="Traditional Arabic" w:hAnsi="Traditional Arabic"/>
                <w:sz w:val="27"/>
                <w:szCs w:val="27"/>
              </w:rPr>
              <w:t>4</w:t>
            </w:r>
            <w:r>
              <w:rPr>
                <w:rFonts w:ascii="Traditional Arabic" w:hAnsi="Traditional Arabic" w:hint="cs"/>
                <w:sz w:val="27"/>
                <w:szCs w:val="27"/>
                <w:rtl/>
              </w:rPr>
              <w:t xml:space="preserve"> </w:t>
            </w:r>
            <w:r w:rsidRPr="00FF115D">
              <w:rPr>
                <w:rFonts w:ascii="Traditional Arabic" w:hAnsi="Traditional Arabic" w:hint="cs"/>
                <w:sz w:val="27"/>
                <w:szCs w:val="27"/>
                <w:rtl/>
              </w:rPr>
              <w:t>نساء من متطوعات المركز</w:t>
            </w:r>
            <w:r>
              <w:rPr>
                <w:rFonts w:ascii="Traditional Arabic" w:hAnsi="Traditional Arabic" w:hint="cs"/>
                <w:b/>
                <w:bCs/>
                <w:sz w:val="27"/>
                <w:szCs w:val="27"/>
                <w:u w:val="single"/>
                <w:rtl/>
                <w:lang w:bidi="ar-JO"/>
              </w:rPr>
              <w:t xml:space="preserve"> </w:t>
            </w:r>
            <w:r w:rsidRPr="00FF115D">
              <w:rPr>
                <w:rFonts w:ascii="Traditional Arabic" w:hAnsi="Traditional Arabic" w:hint="cs"/>
                <w:sz w:val="27"/>
                <w:szCs w:val="27"/>
                <w:rtl/>
              </w:rPr>
              <w:t>ممن لديهن الرغبة في العمل بالمستقبل في مجال السكرتاريا وادارة المكاتب</w:t>
            </w:r>
            <w:r>
              <w:rPr>
                <w:rFonts w:ascii="Traditional Arabic" w:hAnsi="Traditional Arabic" w:hint="cs"/>
                <w:b/>
                <w:bCs/>
                <w:sz w:val="27"/>
                <w:szCs w:val="27"/>
                <w:u w:val="single"/>
                <w:rtl/>
                <w:lang w:bidi="ar-JO"/>
              </w:rPr>
              <w:t xml:space="preserve"> </w:t>
            </w:r>
          </w:p>
          <w:p w:rsidR="006325F1" w:rsidRPr="008C60AF" w:rsidRDefault="006325F1" w:rsidP="00FF115D">
            <w:pPr>
              <w:jc w:val="center"/>
              <w:rPr>
                <w:rFonts w:ascii="Traditional Arabic" w:hAnsi="Traditional Arabic"/>
                <w:sz w:val="28"/>
                <w:szCs w:val="28"/>
              </w:rPr>
            </w:pPr>
          </w:p>
          <w:p w:rsidR="006325F1" w:rsidRDefault="006325F1" w:rsidP="006325F1">
            <w:pPr>
              <w:tabs>
                <w:tab w:val="left" w:pos="0"/>
              </w:tabs>
              <w:jc w:val="both"/>
              <w:rPr>
                <w:rFonts w:ascii="Traditional Arabic" w:hAnsi="Traditional Arabic"/>
                <w:sz w:val="28"/>
                <w:szCs w:val="28"/>
                <w:rtl/>
                <w:lang w:bidi="ar-JO"/>
              </w:rPr>
            </w:pPr>
          </w:p>
        </w:tc>
      </w:tr>
    </w:tbl>
    <w:p w:rsidR="00604EC6" w:rsidRPr="00892C7F" w:rsidRDefault="00604EC6" w:rsidP="00604EC6">
      <w:pPr>
        <w:jc w:val="lowKashida"/>
        <w:rPr>
          <w:rFonts w:ascii="Traditional Arabic" w:hAnsi="Traditional Arabic"/>
          <w:b/>
          <w:bCs/>
          <w:rtl/>
        </w:rPr>
      </w:pPr>
    </w:p>
    <w:p w:rsidR="00604EC6" w:rsidRPr="00126B51" w:rsidRDefault="00604EC6" w:rsidP="00604EC6">
      <w:pPr>
        <w:jc w:val="lowKashida"/>
        <w:rPr>
          <w:rFonts w:ascii="Traditional Arabic" w:hAnsi="Traditional Arabic"/>
          <w:b/>
          <w:bCs/>
          <w:sz w:val="36"/>
          <w:szCs w:val="36"/>
          <w:rtl/>
        </w:rPr>
      </w:pPr>
      <w:r w:rsidRPr="00126B51">
        <w:rPr>
          <w:rFonts w:ascii="Traditional Arabic" w:hAnsi="Traditional Arabic" w:hint="cs"/>
          <w:b/>
          <w:bCs/>
          <w:sz w:val="36"/>
          <w:szCs w:val="36"/>
          <w:rtl/>
        </w:rPr>
        <w:t xml:space="preserve">البرنامج الرابع: نادي الفتيات </w:t>
      </w:r>
    </w:p>
    <w:tbl>
      <w:tblPr>
        <w:bidiVisual/>
        <w:tblW w:w="11121" w:type="dxa"/>
        <w:jc w:val="center"/>
        <w:tblInd w:w="-1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17"/>
        <w:gridCol w:w="2412"/>
        <w:gridCol w:w="1592"/>
      </w:tblGrid>
      <w:tr w:rsidR="00604EC6" w:rsidRPr="006D4BC0" w:rsidTr="00584A12">
        <w:trPr>
          <w:jc w:val="center"/>
        </w:trPr>
        <w:tc>
          <w:tcPr>
            <w:tcW w:w="7117" w:type="dxa"/>
            <w:shd w:val="clear" w:color="auto" w:fill="CCCCCC"/>
          </w:tcPr>
          <w:p w:rsidR="00604EC6" w:rsidRPr="006D4BC0" w:rsidRDefault="00604EC6" w:rsidP="0030296C">
            <w:pPr>
              <w:jc w:val="both"/>
              <w:rPr>
                <w:rFonts w:ascii="Traditional Arabic" w:hAnsi="Traditional Arabic"/>
                <w:b/>
                <w:bCs/>
                <w:sz w:val="28"/>
                <w:szCs w:val="28"/>
                <w:rtl/>
              </w:rPr>
            </w:pPr>
            <w:r w:rsidRPr="006D4BC0">
              <w:rPr>
                <w:rFonts w:ascii="Traditional Arabic" w:hAnsi="Traditional Arabic"/>
                <w:b/>
                <w:bCs/>
                <w:sz w:val="28"/>
                <w:szCs w:val="28"/>
                <w:rtl/>
              </w:rPr>
              <w:t>النشاطات التي قامت بها المؤسسة خلال السنة السابقة</w:t>
            </w:r>
          </w:p>
        </w:tc>
        <w:tc>
          <w:tcPr>
            <w:tcW w:w="2412" w:type="dxa"/>
            <w:shd w:val="clear" w:color="auto" w:fill="CCCCCC"/>
          </w:tcPr>
          <w:p w:rsidR="00604EC6" w:rsidRPr="006D4BC0" w:rsidRDefault="00604EC6" w:rsidP="0030296C">
            <w:pPr>
              <w:jc w:val="center"/>
              <w:rPr>
                <w:rFonts w:ascii="Traditional Arabic" w:hAnsi="Traditional Arabic"/>
                <w:b/>
                <w:bCs/>
                <w:sz w:val="28"/>
                <w:szCs w:val="28"/>
                <w:rtl/>
              </w:rPr>
            </w:pPr>
            <w:r w:rsidRPr="006D4BC0">
              <w:rPr>
                <w:rFonts w:ascii="Traditional Arabic" w:hAnsi="Traditional Arabic"/>
                <w:b/>
                <w:bCs/>
                <w:sz w:val="28"/>
                <w:szCs w:val="28"/>
                <w:rtl/>
              </w:rPr>
              <w:t>تاريخ النشاط</w:t>
            </w:r>
          </w:p>
        </w:tc>
        <w:tc>
          <w:tcPr>
            <w:tcW w:w="1592" w:type="dxa"/>
            <w:shd w:val="clear" w:color="auto" w:fill="CCCCCC"/>
          </w:tcPr>
          <w:p w:rsidR="00604EC6" w:rsidRPr="006D4BC0" w:rsidRDefault="00604EC6" w:rsidP="0030296C">
            <w:pPr>
              <w:jc w:val="center"/>
              <w:rPr>
                <w:rFonts w:ascii="Traditional Arabic" w:hAnsi="Traditional Arabic"/>
                <w:b/>
                <w:bCs/>
                <w:sz w:val="28"/>
                <w:szCs w:val="28"/>
                <w:rtl/>
              </w:rPr>
            </w:pPr>
            <w:r w:rsidRPr="006D4BC0">
              <w:rPr>
                <w:rFonts w:ascii="Traditional Arabic" w:hAnsi="Traditional Arabic"/>
                <w:b/>
                <w:bCs/>
                <w:sz w:val="28"/>
                <w:szCs w:val="28"/>
                <w:rtl/>
              </w:rPr>
              <w:t>الشركاء</w:t>
            </w:r>
          </w:p>
        </w:tc>
      </w:tr>
      <w:tr w:rsidR="006325F1" w:rsidRPr="006D4BC0" w:rsidTr="00856ACC">
        <w:trPr>
          <w:trHeight w:val="1113"/>
          <w:jc w:val="center"/>
        </w:trPr>
        <w:tc>
          <w:tcPr>
            <w:tcW w:w="11121" w:type="dxa"/>
            <w:gridSpan w:val="3"/>
            <w:tcBorders>
              <w:bottom w:val="single" w:sz="4" w:space="0" w:color="000000"/>
            </w:tcBorders>
            <w:vAlign w:val="center"/>
          </w:tcPr>
          <w:p w:rsidR="006325F1" w:rsidRPr="006D4BC0" w:rsidRDefault="006325F1" w:rsidP="00856ACC">
            <w:pPr>
              <w:jc w:val="both"/>
              <w:rPr>
                <w:rFonts w:ascii="Traditional Arabic" w:hAnsi="Traditional Arabic"/>
                <w:sz w:val="28"/>
                <w:szCs w:val="28"/>
                <w:rtl/>
              </w:rPr>
            </w:pPr>
            <w:r>
              <w:rPr>
                <w:rFonts w:ascii="Traditional Arabic" w:hAnsi="Traditional Arabic" w:hint="cs"/>
                <w:sz w:val="28"/>
                <w:szCs w:val="28"/>
                <w:rtl/>
              </w:rPr>
              <w:t xml:space="preserve">     عقد </w:t>
            </w:r>
            <w:r w:rsidRPr="004E70EF">
              <w:rPr>
                <w:rFonts w:ascii="Traditional Arabic" w:hAnsi="Traditional Arabic" w:hint="cs"/>
                <w:sz w:val="28"/>
                <w:szCs w:val="28"/>
                <w:rtl/>
              </w:rPr>
              <w:t xml:space="preserve">المركز هذا العام نادي الفتيات </w:t>
            </w:r>
            <w:r>
              <w:rPr>
                <w:rFonts w:ascii="Traditional Arabic" w:hAnsi="Traditional Arabic" w:hint="cs"/>
                <w:sz w:val="28"/>
                <w:szCs w:val="28"/>
                <w:rtl/>
              </w:rPr>
              <w:t xml:space="preserve">بحضور </w:t>
            </w:r>
            <w:r w:rsidR="00856ACC">
              <w:rPr>
                <w:rFonts w:ascii="Traditional Arabic" w:hAnsi="Traditional Arabic" w:hint="cs"/>
                <w:sz w:val="28"/>
                <w:szCs w:val="28"/>
                <w:rtl/>
              </w:rPr>
              <w:t>عدد</w:t>
            </w:r>
            <w:r>
              <w:rPr>
                <w:rFonts w:ascii="Traditional Arabic" w:hAnsi="Traditional Arabic" w:hint="cs"/>
                <w:sz w:val="28"/>
                <w:szCs w:val="28"/>
                <w:rtl/>
              </w:rPr>
              <w:t xml:space="preserve"> محدودة من الطلاب وضمن انشطة مختصرة </w:t>
            </w:r>
            <w:r w:rsidRPr="004E70EF">
              <w:rPr>
                <w:rFonts w:ascii="Traditional Arabic" w:hAnsi="Traditional Arabic" w:hint="cs"/>
                <w:sz w:val="28"/>
                <w:szCs w:val="28"/>
                <w:rtl/>
              </w:rPr>
              <w:t>بسبب ضعف الموارد المالية</w:t>
            </w:r>
            <w:r>
              <w:rPr>
                <w:rFonts w:ascii="Traditional Arabic" w:hAnsi="Traditional Arabic" w:hint="cs"/>
                <w:sz w:val="28"/>
                <w:szCs w:val="28"/>
                <w:rtl/>
              </w:rPr>
              <w:t xml:space="preserve"> اولا وبسبب شهر رمضان الفضيل </w:t>
            </w:r>
            <w:r w:rsidRPr="004E70EF">
              <w:rPr>
                <w:rFonts w:ascii="Traditional Arabic" w:hAnsi="Traditional Arabic" w:hint="cs"/>
                <w:sz w:val="28"/>
                <w:szCs w:val="28"/>
                <w:rtl/>
              </w:rPr>
              <w:t xml:space="preserve">، </w:t>
            </w:r>
            <w:r>
              <w:rPr>
                <w:rFonts w:ascii="Traditional Arabic" w:hAnsi="Traditional Arabic" w:hint="cs"/>
                <w:sz w:val="28"/>
                <w:szCs w:val="28"/>
                <w:rtl/>
              </w:rPr>
              <w:t>كما</w:t>
            </w:r>
            <w:r w:rsidRPr="004E70EF">
              <w:rPr>
                <w:rFonts w:ascii="Traditional Arabic" w:hAnsi="Traditional Arabic" w:hint="cs"/>
                <w:sz w:val="28"/>
                <w:szCs w:val="28"/>
                <w:rtl/>
              </w:rPr>
              <w:t xml:space="preserve"> عقد سلسلة من دروس التقو</w:t>
            </w:r>
            <w:r>
              <w:rPr>
                <w:rFonts w:ascii="Traditional Arabic" w:hAnsi="Traditional Arabic" w:hint="cs"/>
                <w:sz w:val="28"/>
                <w:szCs w:val="28"/>
                <w:rtl/>
              </w:rPr>
              <w:t>ي</w:t>
            </w:r>
            <w:r w:rsidRPr="004E70EF">
              <w:rPr>
                <w:rFonts w:ascii="Traditional Arabic" w:hAnsi="Traditional Arabic" w:hint="cs"/>
                <w:sz w:val="28"/>
                <w:szCs w:val="28"/>
                <w:rtl/>
              </w:rPr>
              <w:t xml:space="preserve">ة للطلاب ضعيفي التحصيل في المواد الاساسية </w:t>
            </w:r>
            <w:r w:rsidRPr="00F5223A">
              <w:rPr>
                <w:rFonts w:ascii="Traditional Arabic" w:hAnsi="Traditional Arabic" w:hint="cs"/>
                <w:sz w:val="28"/>
                <w:szCs w:val="28"/>
                <w:rtl/>
              </w:rPr>
              <w:t xml:space="preserve">بهدف </w:t>
            </w:r>
            <w:r>
              <w:rPr>
                <w:rFonts w:ascii="Traditional Arabic" w:hAnsi="Traditional Arabic" w:hint="cs"/>
                <w:sz w:val="28"/>
                <w:szCs w:val="28"/>
                <w:rtl/>
              </w:rPr>
              <w:t xml:space="preserve">تحسين المستوى الاكاديمي </w:t>
            </w:r>
            <w:r w:rsidRPr="00F5223A">
              <w:rPr>
                <w:rFonts w:ascii="Traditional Arabic" w:hAnsi="Traditional Arabic" w:hint="cs"/>
                <w:sz w:val="28"/>
                <w:szCs w:val="28"/>
                <w:rtl/>
              </w:rPr>
              <w:t>للطلاب من كلا ا</w:t>
            </w:r>
            <w:r>
              <w:rPr>
                <w:rFonts w:ascii="Traditional Arabic" w:hAnsi="Traditional Arabic" w:hint="cs"/>
                <w:sz w:val="28"/>
                <w:szCs w:val="28"/>
                <w:rtl/>
              </w:rPr>
              <w:t>لجنسين ورفع من مستواهم التعليمي خلال العام .</w:t>
            </w:r>
          </w:p>
        </w:tc>
      </w:tr>
      <w:tr w:rsidR="007B2556" w:rsidRPr="006D4BC0" w:rsidTr="00856ACC">
        <w:trPr>
          <w:trHeight w:val="1113"/>
          <w:jc w:val="center"/>
        </w:trPr>
        <w:tc>
          <w:tcPr>
            <w:tcW w:w="11121" w:type="dxa"/>
            <w:gridSpan w:val="3"/>
            <w:shd w:val="pct12" w:color="auto" w:fill="auto"/>
            <w:vAlign w:val="center"/>
          </w:tcPr>
          <w:p w:rsidR="007B2556" w:rsidRPr="006D4BC0" w:rsidRDefault="007B2556" w:rsidP="007B2556">
            <w:pPr>
              <w:pStyle w:val="ListParagraph"/>
              <w:bidi/>
              <w:spacing w:after="0" w:line="240" w:lineRule="auto"/>
              <w:ind w:left="84"/>
              <w:jc w:val="center"/>
              <w:rPr>
                <w:rFonts w:ascii="Traditional Arabic" w:hAnsi="Traditional Arabic" w:cs="Traditional Arabic"/>
                <w:sz w:val="28"/>
                <w:szCs w:val="28"/>
                <w:rtl/>
                <w:lang w:bidi="ar-JO"/>
              </w:rPr>
            </w:pPr>
            <w:r>
              <w:rPr>
                <w:rFonts w:ascii="Traditional Arabic" w:hAnsi="Traditional Arabic" w:cs="Traditional Arabic" w:hint="cs"/>
                <w:sz w:val="28"/>
                <w:szCs w:val="28"/>
                <w:rtl/>
              </w:rPr>
              <w:t>مشاريع عام 2016</w:t>
            </w:r>
          </w:p>
        </w:tc>
      </w:tr>
      <w:tr w:rsidR="007B2556" w:rsidRPr="006D4BC0" w:rsidTr="00584A12">
        <w:trPr>
          <w:trHeight w:val="1113"/>
          <w:jc w:val="center"/>
        </w:trPr>
        <w:tc>
          <w:tcPr>
            <w:tcW w:w="7117" w:type="dxa"/>
            <w:vAlign w:val="center"/>
          </w:tcPr>
          <w:p w:rsidR="007B2556" w:rsidRPr="007B2556" w:rsidRDefault="007B2556" w:rsidP="007B2556">
            <w:pPr>
              <w:jc w:val="both"/>
              <w:rPr>
                <w:rFonts w:ascii="Traditional Arabic" w:hAnsi="Traditional Arabic"/>
                <w:sz w:val="28"/>
                <w:szCs w:val="28"/>
                <w:rtl/>
                <w:lang w:bidi="ar-JO"/>
              </w:rPr>
            </w:pPr>
            <w:r>
              <w:rPr>
                <w:rFonts w:ascii="Traditional Arabic" w:hAnsi="Traditional Arabic" w:hint="cs"/>
                <w:sz w:val="28"/>
                <w:szCs w:val="28"/>
                <w:rtl/>
                <w:lang w:bidi="ar-JO"/>
              </w:rPr>
              <w:t xml:space="preserve">مشروع تحسين الوضع النفسي للاشخاص ذوي الاعاقة </w:t>
            </w:r>
          </w:p>
        </w:tc>
        <w:tc>
          <w:tcPr>
            <w:tcW w:w="2412" w:type="dxa"/>
            <w:vAlign w:val="center"/>
          </w:tcPr>
          <w:p w:rsidR="007B2556" w:rsidRPr="00712639" w:rsidRDefault="007B2556" w:rsidP="007B2556">
            <w:pPr>
              <w:rPr>
                <w:rFonts w:ascii="Traditional Arabic" w:hAnsi="Traditional Arabic"/>
                <w:sz w:val="28"/>
                <w:szCs w:val="28"/>
                <w:lang w:bidi="ar-JO"/>
              </w:rPr>
            </w:pPr>
            <w:r>
              <w:rPr>
                <w:rFonts w:ascii="Traditional Arabic" w:hAnsi="Traditional Arabic" w:hint="cs"/>
                <w:sz w:val="28"/>
                <w:szCs w:val="28"/>
                <w:rtl/>
                <w:lang w:bidi="ar-JO"/>
              </w:rPr>
              <w:t xml:space="preserve">بالتعاون مع جمعية سند وجمعية اصوات وبدعم من ايديو كيد </w:t>
            </w:r>
          </w:p>
        </w:tc>
        <w:tc>
          <w:tcPr>
            <w:tcW w:w="1592" w:type="dxa"/>
            <w:vAlign w:val="center"/>
          </w:tcPr>
          <w:p w:rsidR="007B2556" w:rsidRPr="006D4BC0" w:rsidRDefault="00584A12" w:rsidP="00584A12">
            <w:pPr>
              <w:pStyle w:val="ListParagraph"/>
              <w:bidi/>
              <w:spacing w:after="0" w:line="240" w:lineRule="auto"/>
              <w:ind w:left="84"/>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من كانون ثاني حتى نيسان </w:t>
            </w:r>
          </w:p>
        </w:tc>
      </w:tr>
      <w:tr w:rsidR="007B2556" w:rsidRPr="006D4BC0" w:rsidTr="00584A12">
        <w:trPr>
          <w:trHeight w:val="1113"/>
          <w:jc w:val="center"/>
        </w:trPr>
        <w:tc>
          <w:tcPr>
            <w:tcW w:w="7117" w:type="dxa"/>
            <w:vAlign w:val="center"/>
          </w:tcPr>
          <w:p w:rsidR="007B2556" w:rsidRDefault="007B2556" w:rsidP="007B2556">
            <w:pPr>
              <w:jc w:val="both"/>
              <w:rPr>
                <w:rFonts w:ascii="Traditional Arabic" w:hAnsi="Traditional Arabic"/>
                <w:sz w:val="28"/>
                <w:szCs w:val="28"/>
                <w:lang w:bidi="ar-JO"/>
              </w:rPr>
            </w:pPr>
            <w:r>
              <w:rPr>
                <w:rFonts w:ascii="Traditional Arabic" w:hAnsi="Traditional Arabic" w:hint="cs"/>
                <w:sz w:val="28"/>
                <w:szCs w:val="28"/>
                <w:rtl/>
                <w:lang w:bidi="ar-JO"/>
              </w:rPr>
              <w:t xml:space="preserve">تجهيز مختبر كمبيوتر ومعداته : اذا حصل المركز على منحة من ميرسي كورسب بتزويد المركز ب 15 جهاز كمبيوتر حديث بالاضافة الى لاب توب وجهاز </w:t>
            </w:r>
            <w:r>
              <w:rPr>
                <w:rFonts w:ascii="Traditional Arabic" w:hAnsi="Traditional Arabic"/>
                <w:sz w:val="28"/>
                <w:szCs w:val="28"/>
                <w:lang w:bidi="ar-JO"/>
              </w:rPr>
              <w:t>l</w:t>
            </w:r>
            <w:r w:rsidR="00584A12">
              <w:rPr>
                <w:rFonts w:ascii="Traditional Arabic" w:hAnsi="Traditional Arabic"/>
                <w:sz w:val="28"/>
                <w:szCs w:val="28"/>
                <w:lang w:bidi="ar-JO"/>
              </w:rPr>
              <w:t>CD</w:t>
            </w:r>
            <w:r w:rsidR="00584A12">
              <w:rPr>
                <w:rFonts w:ascii="Traditional Arabic" w:hAnsi="Traditional Arabic" w:hint="cs"/>
                <w:sz w:val="28"/>
                <w:szCs w:val="28"/>
                <w:rtl/>
                <w:lang w:bidi="ar-JO"/>
              </w:rPr>
              <w:t xml:space="preserve"> وطابعة </w:t>
            </w:r>
            <w:r w:rsidR="00584A12">
              <w:rPr>
                <w:rFonts w:ascii="Traditional Arabic" w:hAnsi="Traditional Arabic"/>
                <w:sz w:val="28"/>
                <w:szCs w:val="28"/>
                <w:lang w:bidi="ar-JO"/>
              </w:rPr>
              <w:t xml:space="preserve">4 in 1 </w:t>
            </w:r>
          </w:p>
        </w:tc>
        <w:tc>
          <w:tcPr>
            <w:tcW w:w="2412" w:type="dxa"/>
            <w:vAlign w:val="center"/>
          </w:tcPr>
          <w:p w:rsidR="007B2556" w:rsidRPr="00584A12" w:rsidRDefault="00584A12" w:rsidP="007B2556">
            <w:pPr>
              <w:rPr>
                <w:rFonts w:ascii="Traditional Arabic" w:hAnsi="Traditional Arabic"/>
                <w:sz w:val="28"/>
                <w:szCs w:val="28"/>
                <w:rtl/>
                <w:lang w:bidi="ar-JO"/>
              </w:rPr>
            </w:pPr>
            <w:r>
              <w:rPr>
                <w:rFonts w:ascii="Traditional Arabic" w:hAnsi="Traditional Arabic" w:hint="cs"/>
                <w:sz w:val="28"/>
                <w:szCs w:val="28"/>
                <w:rtl/>
                <w:lang w:bidi="ar-JO"/>
              </w:rPr>
              <w:t xml:space="preserve">ميرسي كوسب </w:t>
            </w:r>
          </w:p>
        </w:tc>
        <w:tc>
          <w:tcPr>
            <w:tcW w:w="1592" w:type="dxa"/>
            <w:vAlign w:val="center"/>
          </w:tcPr>
          <w:p w:rsidR="007B2556" w:rsidRPr="006D4BC0" w:rsidRDefault="00584A12" w:rsidP="0030296C">
            <w:pPr>
              <w:pStyle w:val="ListParagraph"/>
              <w:bidi/>
              <w:spacing w:after="0" w:line="240" w:lineRule="auto"/>
              <w:ind w:left="84"/>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تم العمل للحصول على المشروع ما بين كتابته ومراسلات وزيارات طوال العام </w:t>
            </w:r>
          </w:p>
        </w:tc>
      </w:tr>
      <w:tr w:rsidR="003F140F" w:rsidRPr="006D4BC0" w:rsidTr="00584A12">
        <w:trPr>
          <w:trHeight w:val="1113"/>
          <w:jc w:val="center"/>
        </w:trPr>
        <w:tc>
          <w:tcPr>
            <w:tcW w:w="7117" w:type="dxa"/>
            <w:vAlign w:val="center"/>
          </w:tcPr>
          <w:p w:rsidR="003F140F" w:rsidRDefault="003F140F" w:rsidP="007B2556">
            <w:pPr>
              <w:jc w:val="both"/>
              <w:rPr>
                <w:rFonts w:ascii="Traditional Arabic" w:hAnsi="Traditional Arabic"/>
                <w:sz w:val="28"/>
                <w:szCs w:val="28"/>
                <w:rtl/>
                <w:lang w:bidi="ar-JO"/>
              </w:rPr>
            </w:pPr>
            <w:r>
              <w:rPr>
                <w:rFonts w:ascii="Traditional Arabic" w:hAnsi="Traditional Arabic" w:hint="cs"/>
                <w:sz w:val="28"/>
                <w:szCs w:val="28"/>
                <w:rtl/>
                <w:lang w:bidi="ar-JO"/>
              </w:rPr>
              <w:t xml:space="preserve">مبادرة اعلامية عن اضطراب التوحد وقانون الاعاقة </w:t>
            </w:r>
          </w:p>
        </w:tc>
        <w:tc>
          <w:tcPr>
            <w:tcW w:w="2412" w:type="dxa"/>
            <w:vAlign w:val="center"/>
          </w:tcPr>
          <w:p w:rsidR="003F140F" w:rsidRDefault="003F140F" w:rsidP="007B2556">
            <w:pPr>
              <w:rPr>
                <w:rFonts w:ascii="Traditional Arabic" w:hAnsi="Traditional Arabic"/>
                <w:sz w:val="28"/>
                <w:szCs w:val="28"/>
                <w:rtl/>
                <w:lang w:bidi="ar-JO"/>
              </w:rPr>
            </w:pPr>
            <w:r>
              <w:rPr>
                <w:rFonts w:ascii="Traditional Arabic" w:hAnsi="Traditional Arabic" w:hint="cs"/>
                <w:sz w:val="28"/>
                <w:szCs w:val="28"/>
                <w:rtl/>
              </w:rPr>
              <w:t>الملتقى المدني والانترنيوز</w:t>
            </w:r>
          </w:p>
        </w:tc>
        <w:tc>
          <w:tcPr>
            <w:tcW w:w="1592" w:type="dxa"/>
            <w:vAlign w:val="center"/>
          </w:tcPr>
          <w:p w:rsidR="003F140F" w:rsidRDefault="003F140F" w:rsidP="0030296C">
            <w:pPr>
              <w:pStyle w:val="ListParagraph"/>
              <w:bidi/>
              <w:spacing w:after="0" w:line="240" w:lineRule="auto"/>
              <w:ind w:left="84"/>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مراسلات واجتماعات وورش عمل طوال العام </w:t>
            </w:r>
            <w:r w:rsidR="001D1FE5">
              <w:rPr>
                <w:rFonts w:ascii="Traditional Arabic" w:hAnsi="Traditional Arabic" w:cs="Traditional Arabic" w:hint="cs"/>
                <w:sz w:val="28"/>
                <w:szCs w:val="28"/>
                <w:rtl/>
              </w:rPr>
              <w:t xml:space="preserve">من كانون ثاني </w:t>
            </w:r>
            <w:r w:rsidR="001D1FE5">
              <w:rPr>
                <w:rFonts w:ascii="Traditional Arabic" w:hAnsi="Traditional Arabic" w:cs="Traditional Arabic"/>
                <w:sz w:val="28"/>
                <w:szCs w:val="28"/>
                <w:rtl/>
              </w:rPr>
              <w:t>–</w:t>
            </w:r>
            <w:r w:rsidR="001D1FE5">
              <w:rPr>
                <w:rFonts w:ascii="Traditional Arabic" w:hAnsi="Traditional Arabic" w:cs="Traditional Arabic" w:hint="cs"/>
                <w:sz w:val="28"/>
                <w:szCs w:val="28"/>
                <w:rtl/>
              </w:rPr>
              <w:t xml:space="preserve"> كانون اول من نفس العام </w:t>
            </w:r>
          </w:p>
        </w:tc>
      </w:tr>
      <w:tr w:rsidR="00856ACC" w:rsidRPr="006D4BC0" w:rsidTr="00126169">
        <w:trPr>
          <w:trHeight w:val="1113"/>
          <w:jc w:val="center"/>
        </w:trPr>
        <w:tc>
          <w:tcPr>
            <w:tcW w:w="7117" w:type="dxa"/>
          </w:tcPr>
          <w:p w:rsidR="00856ACC" w:rsidRDefault="00856ACC">
            <w:r>
              <w:rPr>
                <w:rFonts w:ascii="Traditional Arabic" w:hAnsi="Traditional Arabic" w:hint="cs"/>
                <w:sz w:val="28"/>
                <w:szCs w:val="28"/>
                <w:rtl/>
              </w:rPr>
              <w:t xml:space="preserve">اعادة </w:t>
            </w:r>
            <w:r w:rsidRPr="006414CD">
              <w:rPr>
                <w:rFonts w:ascii="Traditional Arabic" w:hAnsi="Traditional Arabic" w:hint="cs"/>
                <w:sz w:val="28"/>
                <w:szCs w:val="28"/>
                <w:rtl/>
              </w:rPr>
              <w:t xml:space="preserve">التواصل مع </w:t>
            </w:r>
            <w:r w:rsidRPr="006414CD">
              <w:rPr>
                <w:rFonts w:ascii="Traditional Arabic" w:hAnsi="Traditional Arabic"/>
                <w:sz w:val="28"/>
                <w:szCs w:val="28"/>
              </w:rPr>
              <w:t xml:space="preserve">UNDP </w:t>
            </w:r>
            <w:r w:rsidRPr="006414CD">
              <w:rPr>
                <w:rFonts w:ascii="Traditional Arabic" w:hAnsi="Traditional Arabic" w:hint="cs"/>
                <w:sz w:val="28"/>
                <w:szCs w:val="28"/>
                <w:rtl/>
                <w:lang w:bidi="ar-JO"/>
              </w:rPr>
              <w:t xml:space="preserve"> لادماجنا بمشاريع مع مؤسسات اخرى خصوصا اننا من المؤسسات الشريكة في المرحلة السابقة </w:t>
            </w:r>
          </w:p>
        </w:tc>
        <w:tc>
          <w:tcPr>
            <w:tcW w:w="2412" w:type="dxa"/>
          </w:tcPr>
          <w:p w:rsidR="00856ACC" w:rsidRDefault="00856ACC" w:rsidP="00856ACC">
            <w:pPr>
              <w:rPr>
                <w:rtl/>
                <w:lang w:bidi="ar-JO"/>
              </w:rPr>
            </w:pPr>
            <w:r>
              <w:rPr>
                <w:rFonts w:ascii="Traditional Arabic" w:hAnsi="Traditional Arabic" w:hint="cs"/>
                <w:sz w:val="28"/>
                <w:szCs w:val="28"/>
                <w:rtl/>
              </w:rPr>
              <w:t xml:space="preserve">مؤسسات </w:t>
            </w:r>
            <w:r w:rsidRPr="006414CD">
              <w:rPr>
                <w:rFonts w:ascii="Traditional Arabic" w:hAnsi="Traditional Arabic"/>
                <w:sz w:val="28"/>
                <w:szCs w:val="28"/>
              </w:rPr>
              <w:t>UN</w:t>
            </w:r>
          </w:p>
        </w:tc>
        <w:tc>
          <w:tcPr>
            <w:tcW w:w="1592" w:type="dxa"/>
          </w:tcPr>
          <w:p w:rsidR="00856ACC" w:rsidRDefault="00856ACC"/>
        </w:tc>
      </w:tr>
      <w:tr w:rsidR="00584A12" w:rsidRPr="006D4BC0" w:rsidTr="003936CE">
        <w:trPr>
          <w:trHeight w:val="1113"/>
          <w:jc w:val="center"/>
        </w:trPr>
        <w:tc>
          <w:tcPr>
            <w:tcW w:w="11121" w:type="dxa"/>
            <w:gridSpan w:val="3"/>
            <w:vAlign w:val="center"/>
          </w:tcPr>
          <w:p w:rsidR="00584A12" w:rsidRDefault="00584A12" w:rsidP="00584A12">
            <w:pPr>
              <w:pStyle w:val="ListParagraph"/>
              <w:bidi/>
              <w:spacing w:after="0" w:line="240" w:lineRule="auto"/>
              <w:ind w:left="84"/>
              <w:jc w:val="center"/>
              <w:rPr>
                <w:rFonts w:ascii="Traditional Arabic" w:hAnsi="Traditional Arabic" w:cs="Traditional Arabic"/>
                <w:sz w:val="28"/>
                <w:szCs w:val="28"/>
                <w:rtl/>
              </w:rPr>
            </w:pPr>
            <w:r>
              <w:rPr>
                <w:rFonts w:ascii="Traditional Arabic" w:hAnsi="Traditional Arabic" w:hint="cs"/>
                <w:sz w:val="28"/>
                <w:szCs w:val="28"/>
                <w:rtl/>
                <w:lang w:bidi="ar-JO"/>
              </w:rPr>
              <w:t>مشاريع مستقبلية لعام 2017</w:t>
            </w:r>
          </w:p>
          <w:p w:rsidR="00584A12" w:rsidRDefault="00584A12" w:rsidP="00584A12">
            <w:pPr>
              <w:pStyle w:val="ListParagraph"/>
              <w:bidi/>
              <w:spacing w:after="0" w:line="240" w:lineRule="auto"/>
              <w:ind w:left="84"/>
              <w:jc w:val="center"/>
              <w:rPr>
                <w:rFonts w:ascii="Traditional Arabic" w:hAnsi="Traditional Arabic" w:cs="Traditional Arabic"/>
                <w:sz w:val="28"/>
                <w:szCs w:val="28"/>
                <w:rtl/>
              </w:rPr>
            </w:pPr>
            <w:r>
              <w:rPr>
                <w:rFonts w:ascii="Traditional Arabic" w:hAnsi="Traditional Arabic" w:cs="Traditional Arabic" w:hint="cs"/>
                <w:sz w:val="28"/>
                <w:szCs w:val="28"/>
                <w:rtl/>
              </w:rPr>
              <w:t>يجب متابعتها والعمل عليها</w:t>
            </w:r>
          </w:p>
        </w:tc>
      </w:tr>
      <w:tr w:rsidR="00584A12" w:rsidRPr="006D4BC0" w:rsidTr="00584A12">
        <w:trPr>
          <w:trHeight w:val="1113"/>
          <w:jc w:val="center"/>
        </w:trPr>
        <w:tc>
          <w:tcPr>
            <w:tcW w:w="7117" w:type="dxa"/>
            <w:vAlign w:val="center"/>
          </w:tcPr>
          <w:p w:rsidR="00584A12" w:rsidRDefault="00584A12" w:rsidP="00584A12">
            <w:pPr>
              <w:jc w:val="both"/>
              <w:rPr>
                <w:rFonts w:ascii="Traditional Arabic" w:hAnsi="Traditional Arabic"/>
                <w:sz w:val="28"/>
                <w:szCs w:val="28"/>
                <w:rtl/>
              </w:rPr>
            </w:pPr>
            <w:r>
              <w:rPr>
                <w:rFonts w:ascii="Traditional Arabic" w:hAnsi="Traditional Arabic" w:hint="cs"/>
                <w:sz w:val="28"/>
                <w:szCs w:val="28"/>
                <w:rtl/>
                <w:lang w:bidi="ar-JO"/>
              </w:rPr>
              <w:t xml:space="preserve">مبادرة اعلامية عن  اضطرب التوحد </w:t>
            </w:r>
            <w:r>
              <w:rPr>
                <w:rFonts w:hint="cs"/>
                <w:sz w:val="32"/>
                <w:szCs w:val="32"/>
                <w:rtl/>
              </w:rPr>
              <w:t>وقانو</w:t>
            </w:r>
            <w:r w:rsidR="008E361D">
              <w:rPr>
                <w:rFonts w:hint="cs"/>
                <w:sz w:val="32"/>
                <w:szCs w:val="32"/>
                <w:rtl/>
              </w:rPr>
              <w:t>ن</w:t>
            </w:r>
            <w:r>
              <w:rPr>
                <w:rFonts w:hint="cs"/>
                <w:sz w:val="32"/>
                <w:szCs w:val="32"/>
                <w:rtl/>
              </w:rPr>
              <w:t xml:space="preserve"> الاعاقة ، وذلك بالتعاون مع جمعية نساء الريف وتلفزيون النجاح </w:t>
            </w:r>
          </w:p>
        </w:tc>
        <w:tc>
          <w:tcPr>
            <w:tcW w:w="2412" w:type="dxa"/>
            <w:vAlign w:val="center"/>
          </w:tcPr>
          <w:p w:rsidR="00584A12" w:rsidRDefault="00584A12" w:rsidP="007B2556">
            <w:pPr>
              <w:rPr>
                <w:rFonts w:ascii="Traditional Arabic" w:hAnsi="Traditional Arabic"/>
                <w:sz w:val="28"/>
                <w:szCs w:val="28"/>
                <w:rtl/>
              </w:rPr>
            </w:pPr>
            <w:r>
              <w:rPr>
                <w:rFonts w:ascii="Traditional Arabic" w:hAnsi="Traditional Arabic" w:hint="cs"/>
                <w:sz w:val="28"/>
                <w:szCs w:val="28"/>
                <w:rtl/>
              </w:rPr>
              <w:t xml:space="preserve">الملتقى المدني والانترنيوز </w:t>
            </w:r>
          </w:p>
        </w:tc>
        <w:tc>
          <w:tcPr>
            <w:tcW w:w="1592" w:type="dxa"/>
            <w:vAlign w:val="center"/>
          </w:tcPr>
          <w:p w:rsidR="00584A12" w:rsidRDefault="00584A12" w:rsidP="0030296C">
            <w:pPr>
              <w:pStyle w:val="ListParagraph"/>
              <w:bidi/>
              <w:spacing w:after="0" w:line="240" w:lineRule="auto"/>
              <w:ind w:left="84"/>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بداية عام 2017 </w:t>
            </w:r>
          </w:p>
        </w:tc>
      </w:tr>
      <w:tr w:rsidR="00584A12" w:rsidRPr="006D4BC0" w:rsidTr="00584A12">
        <w:trPr>
          <w:trHeight w:val="1113"/>
          <w:jc w:val="center"/>
        </w:trPr>
        <w:tc>
          <w:tcPr>
            <w:tcW w:w="7117" w:type="dxa"/>
            <w:vAlign w:val="center"/>
          </w:tcPr>
          <w:p w:rsidR="00584A12" w:rsidRDefault="00584A12" w:rsidP="00584A12">
            <w:pPr>
              <w:jc w:val="both"/>
              <w:rPr>
                <w:rFonts w:ascii="Traditional Arabic" w:hAnsi="Traditional Arabic"/>
                <w:sz w:val="28"/>
                <w:szCs w:val="28"/>
                <w:rtl/>
                <w:lang w:bidi="ar-JO"/>
              </w:rPr>
            </w:pPr>
            <w:r>
              <w:rPr>
                <w:rFonts w:ascii="Traditional Arabic" w:hAnsi="Traditional Arabic" w:hint="cs"/>
                <w:sz w:val="28"/>
                <w:szCs w:val="28"/>
                <w:rtl/>
                <w:lang w:bidi="ar-JO"/>
              </w:rPr>
              <w:lastRenderedPageBreak/>
              <w:t xml:space="preserve">تجهيز استديو تدريبي على التصوير الفيتوغرافي والفيديو والمنتجة </w:t>
            </w:r>
          </w:p>
        </w:tc>
        <w:tc>
          <w:tcPr>
            <w:tcW w:w="2412" w:type="dxa"/>
            <w:vAlign w:val="center"/>
          </w:tcPr>
          <w:p w:rsidR="00584A12" w:rsidRDefault="00584A12" w:rsidP="00F82FB4">
            <w:pPr>
              <w:rPr>
                <w:rFonts w:ascii="Traditional Arabic" w:hAnsi="Traditional Arabic"/>
                <w:sz w:val="28"/>
                <w:szCs w:val="28"/>
                <w:lang w:bidi="ar-JO"/>
              </w:rPr>
            </w:pPr>
            <w:r>
              <w:rPr>
                <w:rFonts w:ascii="Traditional Arabic" w:hAnsi="Traditional Arabic" w:hint="cs"/>
                <w:sz w:val="28"/>
                <w:szCs w:val="28"/>
                <w:rtl/>
                <w:lang w:bidi="ar-JO"/>
              </w:rPr>
              <w:t xml:space="preserve">مؤسسة </w:t>
            </w:r>
            <w:r w:rsidR="00F82FB4">
              <w:rPr>
                <w:rFonts w:ascii="Traditional Arabic" w:hAnsi="Traditional Arabic"/>
                <w:sz w:val="28"/>
                <w:szCs w:val="28"/>
                <w:lang w:bidi="ar-JO"/>
              </w:rPr>
              <w:t>mercy corps</w:t>
            </w:r>
          </w:p>
        </w:tc>
        <w:tc>
          <w:tcPr>
            <w:tcW w:w="1592" w:type="dxa"/>
            <w:vAlign w:val="center"/>
          </w:tcPr>
          <w:p w:rsidR="00584A12" w:rsidRDefault="004B0CE7" w:rsidP="0030296C">
            <w:pPr>
              <w:pStyle w:val="ListParagraph"/>
              <w:bidi/>
              <w:spacing w:after="0" w:line="240" w:lineRule="auto"/>
              <w:ind w:left="84"/>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ما زال تحت الدراسة </w:t>
            </w:r>
          </w:p>
        </w:tc>
      </w:tr>
      <w:tr w:rsidR="00584A12" w:rsidRPr="006D4BC0" w:rsidTr="00584A12">
        <w:trPr>
          <w:trHeight w:val="1113"/>
          <w:jc w:val="center"/>
        </w:trPr>
        <w:tc>
          <w:tcPr>
            <w:tcW w:w="7117" w:type="dxa"/>
            <w:vAlign w:val="center"/>
          </w:tcPr>
          <w:p w:rsidR="00584A12" w:rsidRDefault="00584A12" w:rsidP="00584A12">
            <w:pPr>
              <w:jc w:val="both"/>
              <w:rPr>
                <w:rFonts w:ascii="Traditional Arabic" w:hAnsi="Traditional Arabic"/>
                <w:sz w:val="28"/>
                <w:szCs w:val="28"/>
                <w:rtl/>
                <w:lang w:bidi="ar-JO"/>
              </w:rPr>
            </w:pPr>
            <w:r>
              <w:rPr>
                <w:rFonts w:ascii="Traditional Arabic" w:hAnsi="Traditional Arabic" w:hint="cs"/>
                <w:sz w:val="28"/>
                <w:szCs w:val="28"/>
                <w:rtl/>
                <w:lang w:bidi="ar-JO"/>
              </w:rPr>
              <w:t xml:space="preserve">مختبر صيانة الاجهزة الخلوية </w:t>
            </w:r>
          </w:p>
        </w:tc>
        <w:tc>
          <w:tcPr>
            <w:tcW w:w="2412" w:type="dxa"/>
            <w:vAlign w:val="center"/>
          </w:tcPr>
          <w:p w:rsidR="00584A12" w:rsidRDefault="00584A12" w:rsidP="00F82FB4">
            <w:pPr>
              <w:rPr>
                <w:rFonts w:ascii="Traditional Arabic" w:hAnsi="Traditional Arabic"/>
                <w:sz w:val="28"/>
                <w:szCs w:val="28"/>
                <w:rtl/>
                <w:lang w:bidi="ar-JO"/>
              </w:rPr>
            </w:pPr>
            <w:r>
              <w:rPr>
                <w:rFonts w:ascii="Traditional Arabic" w:hAnsi="Traditional Arabic" w:hint="cs"/>
                <w:sz w:val="28"/>
                <w:szCs w:val="28"/>
                <w:rtl/>
                <w:lang w:bidi="ar-JO"/>
              </w:rPr>
              <w:t xml:space="preserve">مؤسسة </w:t>
            </w:r>
            <w:r w:rsidR="00F82FB4">
              <w:rPr>
                <w:rFonts w:ascii="Traditional Arabic" w:hAnsi="Traditional Arabic"/>
                <w:sz w:val="28"/>
                <w:szCs w:val="28"/>
                <w:lang w:bidi="ar-JO"/>
              </w:rPr>
              <w:t>mercy corps</w:t>
            </w:r>
          </w:p>
        </w:tc>
        <w:tc>
          <w:tcPr>
            <w:tcW w:w="1592" w:type="dxa"/>
            <w:vAlign w:val="center"/>
          </w:tcPr>
          <w:p w:rsidR="00584A12" w:rsidRDefault="004B0CE7" w:rsidP="0030296C">
            <w:pPr>
              <w:pStyle w:val="ListParagraph"/>
              <w:bidi/>
              <w:spacing w:after="0" w:line="240" w:lineRule="auto"/>
              <w:ind w:left="84"/>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ما زال تحت الدراسة </w:t>
            </w:r>
          </w:p>
        </w:tc>
      </w:tr>
      <w:tr w:rsidR="00584A12" w:rsidRPr="006D4BC0" w:rsidTr="00584A12">
        <w:trPr>
          <w:trHeight w:val="1113"/>
          <w:jc w:val="center"/>
        </w:trPr>
        <w:tc>
          <w:tcPr>
            <w:tcW w:w="7117" w:type="dxa"/>
            <w:vAlign w:val="center"/>
          </w:tcPr>
          <w:p w:rsidR="00584A12" w:rsidRDefault="00584A12" w:rsidP="00584A12">
            <w:pPr>
              <w:jc w:val="both"/>
              <w:rPr>
                <w:rFonts w:ascii="Traditional Arabic" w:hAnsi="Traditional Arabic"/>
                <w:sz w:val="28"/>
                <w:szCs w:val="28"/>
                <w:rtl/>
                <w:lang w:bidi="ar-JO"/>
              </w:rPr>
            </w:pPr>
            <w:r>
              <w:rPr>
                <w:rFonts w:ascii="Traditional Arabic" w:hAnsi="Traditional Arabic" w:hint="cs"/>
                <w:sz w:val="28"/>
                <w:szCs w:val="28"/>
                <w:rtl/>
                <w:lang w:bidi="ar-JO"/>
              </w:rPr>
              <w:t>فتح علاقة شراكة مع الهيئة الاستشارية</w:t>
            </w:r>
            <w:r w:rsidR="00C90281">
              <w:rPr>
                <w:rFonts w:ascii="Traditional Arabic" w:hAnsi="Traditional Arabic" w:hint="cs"/>
                <w:sz w:val="28"/>
                <w:szCs w:val="28"/>
                <w:rtl/>
                <w:lang w:bidi="ar-JO"/>
              </w:rPr>
              <w:t xml:space="preserve"> لتطوير </w:t>
            </w:r>
            <w:r>
              <w:rPr>
                <w:rFonts w:ascii="Traditional Arabic" w:hAnsi="Traditional Arabic" w:hint="cs"/>
                <w:sz w:val="28"/>
                <w:szCs w:val="28"/>
                <w:rtl/>
                <w:lang w:bidi="ar-JO"/>
              </w:rPr>
              <w:t xml:space="preserve"> </w:t>
            </w:r>
            <w:r w:rsidR="008E361D">
              <w:rPr>
                <w:rFonts w:ascii="Traditional Arabic" w:hAnsi="Traditional Arabic" w:hint="cs"/>
                <w:sz w:val="28"/>
                <w:szCs w:val="28"/>
                <w:rtl/>
                <w:lang w:bidi="ar-JO"/>
              </w:rPr>
              <w:t xml:space="preserve">المؤسسات غير الحكومية </w:t>
            </w:r>
          </w:p>
        </w:tc>
        <w:tc>
          <w:tcPr>
            <w:tcW w:w="2412" w:type="dxa"/>
            <w:vAlign w:val="center"/>
          </w:tcPr>
          <w:p w:rsidR="00584A12" w:rsidRDefault="004B0CE7" w:rsidP="007B2556">
            <w:pPr>
              <w:rPr>
                <w:rFonts w:ascii="Traditional Arabic" w:hAnsi="Traditional Arabic"/>
                <w:sz w:val="28"/>
                <w:szCs w:val="28"/>
                <w:lang w:bidi="ar-JO"/>
              </w:rPr>
            </w:pPr>
            <w:r>
              <w:rPr>
                <w:rFonts w:ascii="Traditional Arabic" w:hAnsi="Traditional Arabic"/>
                <w:sz w:val="28"/>
                <w:szCs w:val="28"/>
                <w:lang w:bidi="ar-JO"/>
              </w:rPr>
              <w:t>pcs</w:t>
            </w:r>
          </w:p>
        </w:tc>
        <w:tc>
          <w:tcPr>
            <w:tcW w:w="1592" w:type="dxa"/>
            <w:vAlign w:val="center"/>
          </w:tcPr>
          <w:p w:rsidR="00584A12" w:rsidRDefault="004B0CE7" w:rsidP="0030296C">
            <w:pPr>
              <w:pStyle w:val="ListParagraph"/>
              <w:bidi/>
              <w:spacing w:after="0" w:line="240" w:lineRule="auto"/>
              <w:ind w:left="84"/>
              <w:jc w:val="both"/>
              <w:rPr>
                <w:rFonts w:ascii="Traditional Arabic" w:hAnsi="Traditional Arabic" w:cs="Traditional Arabic"/>
                <w:sz w:val="28"/>
                <w:szCs w:val="28"/>
                <w:rtl/>
                <w:lang w:bidi="ar-JO"/>
              </w:rPr>
            </w:pPr>
            <w:r>
              <w:rPr>
                <w:rFonts w:ascii="Traditional Arabic" w:hAnsi="Traditional Arabic" w:cs="Traditional Arabic" w:hint="cs"/>
                <w:sz w:val="28"/>
                <w:szCs w:val="28"/>
                <w:rtl/>
                <w:lang w:bidi="ar-JO"/>
              </w:rPr>
              <w:t xml:space="preserve">ابدو الاستعداد وينتظرون الموافقة على مشاريع جديدة </w:t>
            </w:r>
          </w:p>
        </w:tc>
      </w:tr>
      <w:tr w:rsidR="008E361D" w:rsidRPr="006D4BC0" w:rsidTr="00584A12">
        <w:trPr>
          <w:trHeight w:val="1113"/>
          <w:jc w:val="center"/>
        </w:trPr>
        <w:tc>
          <w:tcPr>
            <w:tcW w:w="7117" w:type="dxa"/>
            <w:vAlign w:val="center"/>
          </w:tcPr>
          <w:p w:rsidR="008E361D" w:rsidRDefault="008E361D" w:rsidP="008E361D">
            <w:pPr>
              <w:jc w:val="both"/>
              <w:rPr>
                <w:rFonts w:ascii="Traditional Arabic" w:hAnsi="Traditional Arabic"/>
                <w:sz w:val="28"/>
                <w:szCs w:val="28"/>
                <w:rtl/>
                <w:lang w:bidi="ar-JO"/>
              </w:rPr>
            </w:pPr>
            <w:r>
              <w:rPr>
                <w:rFonts w:ascii="Traditional Arabic" w:hAnsi="Traditional Arabic" w:hint="cs"/>
                <w:sz w:val="28"/>
                <w:szCs w:val="28"/>
                <w:rtl/>
              </w:rPr>
              <w:t xml:space="preserve">التواصل مع </w:t>
            </w:r>
            <w:r>
              <w:rPr>
                <w:rFonts w:ascii="Traditional Arabic" w:hAnsi="Traditional Arabic"/>
                <w:sz w:val="28"/>
                <w:szCs w:val="28"/>
              </w:rPr>
              <w:t xml:space="preserve">UNDP </w:t>
            </w:r>
            <w:r>
              <w:rPr>
                <w:rFonts w:ascii="Traditional Arabic" w:hAnsi="Traditional Arabic" w:hint="cs"/>
                <w:sz w:val="28"/>
                <w:szCs w:val="28"/>
                <w:rtl/>
                <w:lang w:bidi="ar-JO"/>
              </w:rPr>
              <w:t xml:space="preserve"> لادماجنا بمشاريع مع مؤسسات اخرى خصوصا اننا من المؤسسات الشريكة في المرحلة السابقة </w:t>
            </w:r>
          </w:p>
        </w:tc>
        <w:tc>
          <w:tcPr>
            <w:tcW w:w="2412" w:type="dxa"/>
            <w:vAlign w:val="center"/>
          </w:tcPr>
          <w:p w:rsidR="008E361D" w:rsidRDefault="004B0CE7" w:rsidP="007B2556">
            <w:pPr>
              <w:rPr>
                <w:rFonts w:ascii="Traditional Arabic" w:hAnsi="Traditional Arabic"/>
                <w:sz w:val="28"/>
                <w:szCs w:val="28"/>
                <w:rtl/>
                <w:lang w:bidi="ar-JO"/>
              </w:rPr>
            </w:pPr>
            <w:r>
              <w:rPr>
                <w:rFonts w:ascii="Traditional Arabic" w:hAnsi="Traditional Arabic"/>
                <w:sz w:val="28"/>
                <w:szCs w:val="28"/>
              </w:rPr>
              <w:t>UNDP</w:t>
            </w:r>
          </w:p>
        </w:tc>
        <w:tc>
          <w:tcPr>
            <w:tcW w:w="1592" w:type="dxa"/>
            <w:vAlign w:val="center"/>
          </w:tcPr>
          <w:p w:rsidR="008E361D" w:rsidRDefault="004B0CE7" w:rsidP="003F140F">
            <w:pPr>
              <w:pStyle w:val="ListParagraph"/>
              <w:bidi/>
              <w:spacing w:after="0" w:line="240" w:lineRule="auto"/>
              <w:ind w:left="84"/>
              <w:jc w:val="both"/>
              <w:rPr>
                <w:rFonts w:ascii="Traditional Arabic" w:hAnsi="Traditional Arabic" w:cs="Traditional Arabic"/>
                <w:sz w:val="28"/>
                <w:szCs w:val="28"/>
                <w:rtl/>
              </w:rPr>
            </w:pPr>
            <w:r>
              <w:rPr>
                <w:rFonts w:ascii="Traditional Arabic" w:hAnsi="Traditional Arabic" w:cs="Traditional Arabic" w:hint="cs"/>
                <w:sz w:val="28"/>
                <w:szCs w:val="28"/>
                <w:rtl/>
              </w:rPr>
              <w:t>ابدو الاستعداد على ان نكون شرا</w:t>
            </w:r>
            <w:r w:rsidR="003F140F">
              <w:rPr>
                <w:rFonts w:ascii="Traditional Arabic" w:hAnsi="Traditional Arabic" w:cs="Traditional Arabic" w:hint="cs"/>
                <w:sz w:val="28"/>
                <w:szCs w:val="28"/>
                <w:rtl/>
              </w:rPr>
              <w:t>كا</w:t>
            </w:r>
            <w:r>
              <w:rPr>
                <w:rFonts w:ascii="Traditional Arabic" w:hAnsi="Traditional Arabic" w:cs="Traditional Arabic" w:hint="cs"/>
                <w:sz w:val="28"/>
                <w:szCs w:val="28"/>
                <w:rtl/>
              </w:rPr>
              <w:t xml:space="preserve">ء مع مؤسسات اخرى ، وسوف تبدأ المرحلة الجديدة من المشاريع في شهر نيسان </w:t>
            </w:r>
          </w:p>
        </w:tc>
      </w:tr>
    </w:tbl>
    <w:p w:rsidR="00604EC6" w:rsidRDefault="00604EC6" w:rsidP="00604EC6">
      <w:pPr>
        <w:bidi w:val="0"/>
        <w:spacing w:after="200" w:line="276" w:lineRule="auto"/>
        <w:rPr>
          <w:b/>
          <w:bCs/>
          <w:sz w:val="24"/>
          <w:szCs w:val="24"/>
          <w:u w:val="single"/>
          <w:lang w:bidi="ar-JO"/>
        </w:rPr>
      </w:pPr>
    </w:p>
    <w:p w:rsidR="00604EC6" w:rsidRDefault="00604EC6" w:rsidP="00604EC6">
      <w:pPr>
        <w:bidi w:val="0"/>
        <w:spacing w:after="200" w:line="276" w:lineRule="auto"/>
        <w:rPr>
          <w:b/>
          <w:bCs/>
          <w:sz w:val="24"/>
          <w:szCs w:val="24"/>
          <w:u w:val="single"/>
          <w:lang w:bidi="ar-JO"/>
        </w:rPr>
      </w:pPr>
      <w:r>
        <w:rPr>
          <w:b/>
          <w:bCs/>
          <w:sz w:val="24"/>
          <w:szCs w:val="24"/>
          <w:u w:val="single"/>
          <w:lang w:bidi="ar-JO"/>
        </w:rPr>
        <w:br w:type="page"/>
      </w:r>
    </w:p>
    <w:p w:rsidR="00604EC6" w:rsidRPr="00892C7F" w:rsidRDefault="00604EC6" w:rsidP="00604EC6">
      <w:pPr>
        <w:rPr>
          <w:b/>
          <w:bCs/>
          <w:sz w:val="28"/>
          <w:szCs w:val="28"/>
          <w:u w:val="single"/>
          <w:rtl/>
          <w:lang w:bidi="ar-JO"/>
        </w:rPr>
      </w:pPr>
      <w:r w:rsidRPr="00892C7F">
        <w:rPr>
          <w:rFonts w:hint="cs"/>
          <w:b/>
          <w:bCs/>
          <w:sz w:val="28"/>
          <w:szCs w:val="28"/>
          <w:u w:val="single"/>
          <w:rtl/>
        </w:rPr>
        <w:lastRenderedPageBreak/>
        <w:t>التعديل على النظام الأساسي :-</w:t>
      </w:r>
    </w:p>
    <w:tbl>
      <w:tblPr>
        <w:bidiVisual/>
        <w:tblW w:w="10122" w:type="dxa"/>
        <w:jc w:val="center"/>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00"/>
        <w:gridCol w:w="2620"/>
        <w:gridCol w:w="1207"/>
        <w:gridCol w:w="1017"/>
        <w:gridCol w:w="1417"/>
        <w:gridCol w:w="1559"/>
        <w:gridCol w:w="1702"/>
      </w:tblGrid>
      <w:tr w:rsidR="00604EC6" w:rsidRPr="006703F9" w:rsidTr="0030296C">
        <w:trPr>
          <w:trHeight w:val="315"/>
          <w:jc w:val="center"/>
        </w:trPr>
        <w:tc>
          <w:tcPr>
            <w:tcW w:w="600" w:type="dxa"/>
            <w:shd w:val="clear" w:color="auto" w:fill="CCCCCC"/>
          </w:tcPr>
          <w:p w:rsidR="00604EC6" w:rsidRPr="006703F9" w:rsidRDefault="00604EC6" w:rsidP="0030296C">
            <w:pPr>
              <w:jc w:val="center"/>
              <w:rPr>
                <w:b/>
                <w:bCs/>
                <w:sz w:val="24"/>
                <w:szCs w:val="24"/>
                <w:rtl/>
              </w:rPr>
            </w:pPr>
            <w:r w:rsidRPr="006703F9">
              <w:rPr>
                <w:rFonts w:hint="cs"/>
                <w:b/>
                <w:bCs/>
                <w:sz w:val="24"/>
                <w:szCs w:val="24"/>
                <w:rtl/>
              </w:rPr>
              <w:t>الرقم</w:t>
            </w:r>
          </w:p>
        </w:tc>
        <w:tc>
          <w:tcPr>
            <w:tcW w:w="2620" w:type="dxa"/>
            <w:shd w:val="clear" w:color="auto" w:fill="CCCCCC"/>
          </w:tcPr>
          <w:p w:rsidR="00604EC6" w:rsidRPr="006703F9" w:rsidRDefault="00604EC6" w:rsidP="0030296C">
            <w:pPr>
              <w:jc w:val="center"/>
              <w:rPr>
                <w:b/>
                <w:bCs/>
                <w:sz w:val="24"/>
                <w:szCs w:val="24"/>
                <w:rtl/>
              </w:rPr>
            </w:pPr>
            <w:r w:rsidRPr="006703F9">
              <w:rPr>
                <w:rFonts w:hint="cs"/>
                <w:b/>
                <w:bCs/>
                <w:sz w:val="24"/>
                <w:szCs w:val="24"/>
                <w:rtl/>
              </w:rPr>
              <w:t>تاريخ انعقاد اجتماع الهيئة العامة</w:t>
            </w:r>
          </w:p>
        </w:tc>
        <w:tc>
          <w:tcPr>
            <w:tcW w:w="1207" w:type="dxa"/>
            <w:shd w:val="clear" w:color="auto" w:fill="CCCCCC"/>
          </w:tcPr>
          <w:p w:rsidR="00604EC6" w:rsidRPr="006703F9" w:rsidRDefault="00604EC6" w:rsidP="0030296C">
            <w:pPr>
              <w:jc w:val="center"/>
              <w:rPr>
                <w:b/>
                <w:bCs/>
                <w:sz w:val="24"/>
                <w:szCs w:val="24"/>
                <w:rtl/>
              </w:rPr>
            </w:pPr>
            <w:r w:rsidRPr="006703F9">
              <w:rPr>
                <w:rFonts w:hint="cs"/>
                <w:b/>
                <w:bCs/>
                <w:sz w:val="24"/>
                <w:szCs w:val="24"/>
                <w:rtl/>
              </w:rPr>
              <w:t>عدد الحضور</w:t>
            </w:r>
          </w:p>
        </w:tc>
        <w:tc>
          <w:tcPr>
            <w:tcW w:w="1017" w:type="dxa"/>
            <w:shd w:val="clear" w:color="auto" w:fill="CCCCCC"/>
          </w:tcPr>
          <w:p w:rsidR="00604EC6" w:rsidRPr="006703F9" w:rsidRDefault="00604EC6" w:rsidP="0030296C">
            <w:pPr>
              <w:jc w:val="center"/>
              <w:rPr>
                <w:b/>
                <w:bCs/>
                <w:sz w:val="24"/>
                <w:szCs w:val="24"/>
                <w:rtl/>
              </w:rPr>
            </w:pPr>
            <w:r w:rsidRPr="006703F9">
              <w:rPr>
                <w:rFonts w:hint="cs"/>
                <w:b/>
                <w:bCs/>
                <w:sz w:val="24"/>
                <w:szCs w:val="24"/>
                <w:rtl/>
              </w:rPr>
              <w:t>النسبة %</w:t>
            </w:r>
          </w:p>
        </w:tc>
        <w:tc>
          <w:tcPr>
            <w:tcW w:w="1417" w:type="dxa"/>
            <w:shd w:val="clear" w:color="auto" w:fill="CCCCCC"/>
          </w:tcPr>
          <w:p w:rsidR="00604EC6" w:rsidRPr="006703F9" w:rsidRDefault="00604EC6" w:rsidP="0030296C">
            <w:pPr>
              <w:jc w:val="center"/>
              <w:rPr>
                <w:b/>
                <w:bCs/>
                <w:sz w:val="24"/>
                <w:szCs w:val="24"/>
                <w:rtl/>
              </w:rPr>
            </w:pPr>
            <w:r w:rsidRPr="006703F9">
              <w:rPr>
                <w:rFonts w:hint="cs"/>
                <w:b/>
                <w:bCs/>
                <w:sz w:val="24"/>
                <w:szCs w:val="24"/>
                <w:rtl/>
              </w:rPr>
              <w:t>رقم المادة المعدلة</w:t>
            </w:r>
          </w:p>
        </w:tc>
        <w:tc>
          <w:tcPr>
            <w:tcW w:w="1559" w:type="dxa"/>
            <w:shd w:val="clear" w:color="auto" w:fill="CCCCCC"/>
          </w:tcPr>
          <w:p w:rsidR="00604EC6" w:rsidRPr="006703F9" w:rsidRDefault="00604EC6" w:rsidP="0030296C">
            <w:pPr>
              <w:jc w:val="center"/>
              <w:rPr>
                <w:b/>
                <w:bCs/>
                <w:sz w:val="24"/>
                <w:szCs w:val="24"/>
                <w:rtl/>
              </w:rPr>
            </w:pPr>
            <w:r w:rsidRPr="006703F9">
              <w:rPr>
                <w:rFonts w:hint="cs"/>
                <w:b/>
                <w:bCs/>
                <w:sz w:val="24"/>
                <w:szCs w:val="24"/>
                <w:rtl/>
              </w:rPr>
              <w:t>المادة قبل التعديل</w:t>
            </w:r>
          </w:p>
        </w:tc>
        <w:tc>
          <w:tcPr>
            <w:tcW w:w="1702" w:type="dxa"/>
            <w:shd w:val="clear" w:color="auto" w:fill="CCCCCC"/>
          </w:tcPr>
          <w:p w:rsidR="00604EC6" w:rsidRPr="006703F9" w:rsidRDefault="00604EC6" w:rsidP="0030296C">
            <w:pPr>
              <w:jc w:val="center"/>
              <w:rPr>
                <w:b/>
                <w:bCs/>
                <w:sz w:val="24"/>
                <w:szCs w:val="24"/>
                <w:rtl/>
              </w:rPr>
            </w:pPr>
            <w:r w:rsidRPr="006703F9">
              <w:rPr>
                <w:rFonts w:hint="cs"/>
                <w:b/>
                <w:bCs/>
                <w:sz w:val="24"/>
                <w:szCs w:val="24"/>
                <w:rtl/>
              </w:rPr>
              <w:t>المادة بعد التعديل</w:t>
            </w:r>
          </w:p>
        </w:tc>
      </w:tr>
      <w:tr w:rsidR="00604EC6" w:rsidRPr="006703F9" w:rsidTr="0030296C">
        <w:trPr>
          <w:trHeight w:val="143"/>
          <w:jc w:val="center"/>
        </w:trPr>
        <w:tc>
          <w:tcPr>
            <w:tcW w:w="600" w:type="dxa"/>
            <w:shd w:val="clear" w:color="auto" w:fill="CCCCCC"/>
          </w:tcPr>
          <w:p w:rsidR="00604EC6" w:rsidRPr="00906650" w:rsidRDefault="00604EC6" w:rsidP="0030296C">
            <w:pPr>
              <w:rPr>
                <w:b/>
                <w:bCs/>
                <w:rtl/>
              </w:rPr>
            </w:pPr>
            <w:r w:rsidRPr="00906650">
              <w:rPr>
                <w:rFonts w:hint="cs"/>
                <w:b/>
                <w:bCs/>
                <w:rtl/>
              </w:rPr>
              <w:t>1</w:t>
            </w:r>
          </w:p>
        </w:tc>
        <w:tc>
          <w:tcPr>
            <w:tcW w:w="2620" w:type="dxa"/>
          </w:tcPr>
          <w:p w:rsidR="00604EC6" w:rsidRPr="00906650" w:rsidRDefault="00604EC6" w:rsidP="0030296C">
            <w:pPr>
              <w:rPr>
                <w:b/>
                <w:bCs/>
                <w:rtl/>
              </w:rPr>
            </w:pPr>
          </w:p>
        </w:tc>
        <w:tc>
          <w:tcPr>
            <w:tcW w:w="1207" w:type="dxa"/>
          </w:tcPr>
          <w:p w:rsidR="00604EC6" w:rsidRPr="00906650" w:rsidRDefault="00604EC6" w:rsidP="0030296C">
            <w:pPr>
              <w:rPr>
                <w:b/>
                <w:bCs/>
                <w:rtl/>
              </w:rPr>
            </w:pPr>
          </w:p>
        </w:tc>
        <w:tc>
          <w:tcPr>
            <w:tcW w:w="1017" w:type="dxa"/>
          </w:tcPr>
          <w:p w:rsidR="00604EC6" w:rsidRPr="00906650" w:rsidRDefault="00604EC6" w:rsidP="0030296C">
            <w:pPr>
              <w:rPr>
                <w:b/>
                <w:bCs/>
                <w:rtl/>
              </w:rPr>
            </w:pPr>
          </w:p>
        </w:tc>
        <w:tc>
          <w:tcPr>
            <w:tcW w:w="1417" w:type="dxa"/>
          </w:tcPr>
          <w:p w:rsidR="00604EC6" w:rsidRPr="00906650" w:rsidRDefault="00604EC6" w:rsidP="0030296C">
            <w:pPr>
              <w:rPr>
                <w:b/>
                <w:bCs/>
                <w:rtl/>
              </w:rPr>
            </w:pPr>
          </w:p>
        </w:tc>
        <w:tc>
          <w:tcPr>
            <w:tcW w:w="1559" w:type="dxa"/>
          </w:tcPr>
          <w:p w:rsidR="00604EC6" w:rsidRPr="00906650" w:rsidRDefault="00604EC6" w:rsidP="0030296C">
            <w:pPr>
              <w:rPr>
                <w:b/>
                <w:bCs/>
                <w:rtl/>
              </w:rPr>
            </w:pPr>
          </w:p>
        </w:tc>
        <w:tc>
          <w:tcPr>
            <w:tcW w:w="1702" w:type="dxa"/>
          </w:tcPr>
          <w:p w:rsidR="00604EC6" w:rsidRPr="00906650" w:rsidRDefault="00604EC6" w:rsidP="0030296C">
            <w:pPr>
              <w:rPr>
                <w:b/>
                <w:bCs/>
                <w:rtl/>
              </w:rPr>
            </w:pPr>
          </w:p>
        </w:tc>
      </w:tr>
    </w:tbl>
    <w:p w:rsidR="00604EC6" w:rsidRDefault="00604EC6" w:rsidP="00604EC6">
      <w:pPr>
        <w:rPr>
          <w:sz w:val="10"/>
          <w:szCs w:val="10"/>
          <w:rtl/>
        </w:rPr>
      </w:pPr>
    </w:p>
    <w:p w:rsidR="00604EC6" w:rsidRDefault="00604EC6" w:rsidP="00604EC6">
      <w:pPr>
        <w:rPr>
          <w:sz w:val="10"/>
          <w:szCs w:val="10"/>
          <w:rtl/>
        </w:rPr>
      </w:pPr>
    </w:p>
    <w:p w:rsidR="00604EC6" w:rsidRPr="00892C7F" w:rsidRDefault="00604EC6" w:rsidP="00604EC6">
      <w:pPr>
        <w:rPr>
          <w:b/>
          <w:bCs/>
          <w:sz w:val="28"/>
          <w:szCs w:val="28"/>
          <w:u w:val="single"/>
          <w:rtl/>
        </w:rPr>
      </w:pPr>
      <w:r w:rsidRPr="00892C7F">
        <w:rPr>
          <w:rFonts w:hint="cs"/>
          <w:b/>
          <w:bCs/>
          <w:sz w:val="28"/>
          <w:szCs w:val="28"/>
          <w:u w:val="single"/>
          <w:rtl/>
        </w:rPr>
        <w:t>فروع الجمعية :-</w:t>
      </w:r>
    </w:p>
    <w:tbl>
      <w:tblPr>
        <w:tblW w:w="10141" w:type="dxa"/>
        <w:jc w:val="center"/>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22"/>
        <w:gridCol w:w="1494"/>
        <w:gridCol w:w="2976"/>
        <w:gridCol w:w="851"/>
        <w:gridCol w:w="598"/>
      </w:tblGrid>
      <w:tr w:rsidR="00604EC6" w:rsidRPr="006703F9" w:rsidTr="0030296C">
        <w:trPr>
          <w:trHeight w:val="177"/>
          <w:jc w:val="center"/>
        </w:trPr>
        <w:tc>
          <w:tcPr>
            <w:tcW w:w="4222" w:type="dxa"/>
            <w:tcBorders>
              <w:right w:val="single" w:sz="4" w:space="0" w:color="auto"/>
            </w:tcBorders>
            <w:shd w:val="clear" w:color="auto" w:fill="CCCCCC"/>
          </w:tcPr>
          <w:p w:rsidR="00604EC6" w:rsidRPr="006703F9" w:rsidRDefault="00604EC6" w:rsidP="0030296C">
            <w:pPr>
              <w:jc w:val="center"/>
              <w:rPr>
                <w:b/>
                <w:bCs/>
                <w:sz w:val="24"/>
                <w:szCs w:val="24"/>
                <w:rtl/>
                <w:lang w:bidi="ar-JO"/>
              </w:rPr>
            </w:pPr>
            <w:r w:rsidRPr="006703F9">
              <w:rPr>
                <w:rFonts w:hint="cs"/>
                <w:b/>
                <w:bCs/>
                <w:sz w:val="24"/>
                <w:szCs w:val="24"/>
                <w:rtl/>
                <w:lang w:bidi="ar-JO"/>
              </w:rPr>
              <w:t>العنوان</w:t>
            </w:r>
          </w:p>
        </w:tc>
        <w:tc>
          <w:tcPr>
            <w:tcW w:w="1494" w:type="dxa"/>
            <w:tcBorders>
              <w:left w:val="single" w:sz="4" w:space="0" w:color="auto"/>
            </w:tcBorders>
            <w:shd w:val="clear" w:color="auto" w:fill="CCCCCC"/>
          </w:tcPr>
          <w:p w:rsidR="00604EC6" w:rsidRPr="006703F9" w:rsidRDefault="00604EC6" w:rsidP="0030296C">
            <w:pPr>
              <w:jc w:val="center"/>
              <w:rPr>
                <w:b/>
                <w:bCs/>
                <w:sz w:val="24"/>
                <w:szCs w:val="24"/>
                <w:rtl/>
                <w:lang w:bidi="ar-JO"/>
              </w:rPr>
            </w:pPr>
            <w:r w:rsidRPr="006703F9">
              <w:rPr>
                <w:rFonts w:hint="cs"/>
                <w:b/>
                <w:bCs/>
                <w:sz w:val="24"/>
                <w:szCs w:val="24"/>
                <w:rtl/>
                <w:lang w:bidi="ar-JO"/>
              </w:rPr>
              <w:t>رقم الوثيقة</w:t>
            </w:r>
          </w:p>
        </w:tc>
        <w:tc>
          <w:tcPr>
            <w:tcW w:w="2976" w:type="dxa"/>
            <w:shd w:val="clear" w:color="auto" w:fill="CCCCCC"/>
          </w:tcPr>
          <w:p w:rsidR="00604EC6" w:rsidRPr="006703F9" w:rsidRDefault="00604EC6" w:rsidP="0030296C">
            <w:pPr>
              <w:jc w:val="center"/>
              <w:rPr>
                <w:b/>
                <w:bCs/>
                <w:sz w:val="24"/>
                <w:szCs w:val="24"/>
                <w:lang w:bidi="ar-EG"/>
              </w:rPr>
            </w:pPr>
            <w:r w:rsidRPr="006703F9">
              <w:rPr>
                <w:rFonts w:hint="cs"/>
                <w:b/>
                <w:bCs/>
                <w:sz w:val="24"/>
                <w:szCs w:val="24"/>
                <w:rtl/>
                <w:lang w:bidi="ar-EG"/>
              </w:rPr>
              <w:t>اسم مدير الفرع "رباعي"</w:t>
            </w:r>
          </w:p>
        </w:tc>
        <w:tc>
          <w:tcPr>
            <w:tcW w:w="851" w:type="dxa"/>
            <w:shd w:val="clear" w:color="auto" w:fill="CCCCCC"/>
          </w:tcPr>
          <w:p w:rsidR="00604EC6" w:rsidRPr="006703F9" w:rsidRDefault="00604EC6" w:rsidP="0030296C">
            <w:pPr>
              <w:jc w:val="center"/>
              <w:rPr>
                <w:b/>
                <w:bCs/>
                <w:sz w:val="24"/>
                <w:szCs w:val="24"/>
                <w:rtl/>
                <w:lang w:bidi="ar-JO"/>
              </w:rPr>
            </w:pPr>
            <w:r w:rsidRPr="006703F9">
              <w:rPr>
                <w:rFonts w:hint="cs"/>
                <w:b/>
                <w:bCs/>
                <w:sz w:val="24"/>
                <w:szCs w:val="24"/>
                <w:rtl/>
              </w:rPr>
              <w:t>الفرع</w:t>
            </w:r>
          </w:p>
        </w:tc>
        <w:tc>
          <w:tcPr>
            <w:tcW w:w="598" w:type="dxa"/>
            <w:shd w:val="clear" w:color="auto" w:fill="CCCCCC"/>
          </w:tcPr>
          <w:p w:rsidR="00604EC6" w:rsidRPr="006703F9" w:rsidRDefault="00604EC6" w:rsidP="0030296C">
            <w:pPr>
              <w:jc w:val="center"/>
              <w:rPr>
                <w:b/>
                <w:bCs/>
                <w:sz w:val="24"/>
                <w:szCs w:val="24"/>
                <w:rtl/>
                <w:lang w:bidi="ar-JO"/>
              </w:rPr>
            </w:pPr>
            <w:r w:rsidRPr="006703F9">
              <w:rPr>
                <w:rFonts w:hint="cs"/>
                <w:b/>
                <w:bCs/>
                <w:sz w:val="24"/>
                <w:szCs w:val="24"/>
                <w:rtl/>
                <w:lang w:bidi="ar-JO"/>
              </w:rPr>
              <w:t>الرقم</w:t>
            </w:r>
          </w:p>
        </w:tc>
      </w:tr>
      <w:tr w:rsidR="00604EC6" w:rsidRPr="006703F9" w:rsidTr="0030296C">
        <w:trPr>
          <w:jc w:val="center"/>
        </w:trPr>
        <w:tc>
          <w:tcPr>
            <w:tcW w:w="4222" w:type="dxa"/>
            <w:tcBorders>
              <w:right w:val="single" w:sz="4" w:space="0" w:color="auto"/>
            </w:tcBorders>
          </w:tcPr>
          <w:p w:rsidR="00604EC6" w:rsidRPr="009C5221" w:rsidRDefault="00604EC6" w:rsidP="0030296C">
            <w:pPr>
              <w:jc w:val="lowKashida"/>
              <w:rPr>
                <w:sz w:val="26"/>
                <w:szCs w:val="26"/>
                <w:rtl/>
              </w:rPr>
            </w:pPr>
            <w:r w:rsidRPr="009C5221">
              <w:rPr>
                <w:rFonts w:hint="cs"/>
                <w:sz w:val="26"/>
                <w:szCs w:val="26"/>
                <w:rtl/>
              </w:rPr>
              <w:t>نابلس، شارع المخفية الرئيسي، عمارة الزهراء الطابق الارضي</w:t>
            </w:r>
          </w:p>
        </w:tc>
        <w:tc>
          <w:tcPr>
            <w:tcW w:w="1494" w:type="dxa"/>
            <w:tcBorders>
              <w:left w:val="single" w:sz="4" w:space="0" w:color="auto"/>
            </w:tcBorders>
          </w:tcPr>
          <w:p w:rsidR="00604EC6" w:rsidRPr="009C5221" w:rsidRDefault="00604EC6" w:rsidP="0030296C">
            <w:pPr>
              <w:rPr>
                <w:sz w:val="26"/>
                <w:szCs w:val="26"/>
                <w:lang w:bidi="ar-EG"/>
              </w:rPr>
            </w:pPr>
            <w:r w:rsidRPr="009C5221">
              <w:rPr>
                <w:sz w:val="26"/>
                <w:szCs w:val="26"/>
                <w:lang w:bidi="ar-EG"/>
              </w:rPr>
              <w:t>989130299</w:t>
            </w:r>
          </w:p>
        </w:tc>
        <w:tc>
          <w:tcPr>
            <w:tcW w:w="2976" w:type="dxa"/>
          </w:tcPr>
          <w:p w:rsidR="00604EC6" w:rsidRPr="009C5221" w:rsidRDefault="00604EC6" w:rsidP="0030296C">
            <w:pPr>
              <w:jc w:val="center"/>
              <w:rPr>
                <w:sz w:val="26"/>
                <w:szCs w:val="26"/>
                <w:lang w:bidi="ar-EG"/>
              </w:rPr>
            </w:pPr>
            <w:r w:rsidRPr="009C5221">
              <w:rPr>
                <w:rFonts w:hint="cs"/>
                <w:sz w:val="26"/>
                <w:szCs w:val="26"/>
                <w:rtl/>
                <w:lang w:bidi="ar-EG"/>
              </w:rPr>
              <w:t>سمية سميح عبد الفتاح الصفدي/اصلان</w:t>
            </w:r>
          </w:p>
        </w:tc>
        <w:tc>
          <w:tcPr>
            <w:tcW w:w="851" w:type="dxa"/>
          </w:tcPr>
          <w:p w:rsidR="00604EC6" w:rsidRPr="009C5221" w:rsidRDefault="00604EC6" w:rsidP="0030296C">
            <w:pPr>
              <w:jc w:val="center"/>
              <w:rPr>
                <w:sz w:val="26"/>
                <w:szCs w:val="26"/>
                <w:lang w:bidi="ar-EG"/>
              </w:rPr>
            </w:pPr>
            <w:r w:rsidRPr="009C5221">
              <w:rPr>
                <w:rFonts w:hint="cs"/>
                <w:sz w:val="26"/>
                <w:szCs w:val="26"/>
                <w:rtl/>
                <w:lang w:bidi="ar-EG"/>
              </w:rPr>
              <w:t>نابلس</w:t>
            </w:r>
          </w:p>
        </w:tc>
        <w:tc>
          <w:tcPr>
            <w:tcW w:w="598" w:type="dxa"/>
            <w:shd w:val="clear" w:color="auto" w:fill="CCCCCC"/>
          </w:tcPr>
          <w:p w:rsidR="00604EC6" w:rsidRPr="00892C7F" w:rsidRDefault="00604EC6" w:rsidP="0030296C">
            <w:pPr>
              <w:jc w:val="center"/>
              <w:rPr>
                <w:b/>
                <w:bCs/>
                <w:sz w:val="24"/>
                <w:szCs w:val="24"/>
                <w:rtl/>
              </w:rPr>
            </w:pPr>
            <w:r w:rsidRPr="00892C7F">
              <w:rPr>
                <w:rFonts w:hint="cs"/>
                <w:b/>
                <w:bCs/>
                <w:sz w:val="24"/>
                <w:szCs w:val="24"/>
                <w:rtl/>
              </w:rPr>
              <w:t>1</w:t>
            </w:r>
          </w:p>
        </w:tc>
      </w:tr>
    </w:tbl>
    <w:p w:rsidR="00604EC6" w:rsidRDefault="00604EC6" w:rsidP="00604EC6">
      <w:pPr>
        <w:rPr>
          <w:b/>
          <w:bCs/>
          <w:sz w:val="10"/>
          <w:szCs w:val="10"/>
          <w:rtl/>
          <w:lang w:bidi="ar-JO"/>
        </w:rPr>
      </w:pPr>
    </w:p>
    <w:p w:rsidR="00604EC6" w:rsidRDefault="00604EC6" w:rsidP="00604EC6">
      <w:pPr>
        <w:rPr>
          <w:b/>
          <w:bCs/>
          <w:sz w:val="10"/>
          <w:szCs w:val="10"/>
          <w:rtl/>
          <w:lang w:bidi="ar-JO"/>
        </w:rPr>
      </w:pPr>
    </w:p>
    <w:p w:rsidR="00604EC6" w:rsidRPr="00892C7F" w:rsidRDefault="00604EC6" w:rsidP="00604EC6">
      <w:pPr>
        <w:rPr>
          <w:b/>
          <w:bCs/>
          <w:sz w:val="28"/>
          <w:szCs w:val="28"/>
          <w:u w:val="single"/>
          <w:rtl/>
          <w:lang w:bidi="ar-JO"/>
        </w:rPr>
      </w:pPr>
      <w:r w:rsidRPr="00892C7F">
        <w:rPr>
          <w:rFonts w:hint="cs"/>
          <w:b/>
          <w:bCs/>
          <w:sz w:val="28"/>
          <w:szCs w:val="28"/>
          <w:u w:val="single"/>
          <w:rtl/>
          <w:lang w:bidi="ar-JO"/>
        </w:rPr>
        <w:t>ممتلكات الجمعية :-</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8"/>
        <w:gridCol w:w="2340"/>
        <w:gridCol w:w="3400"/>
        <w:gridCol w:w="740"/>
      </w:tblGrid>
      <w:tr w:rsidR="00604EC6" w:rsidRPr="006703F9" w:rsidTr="0030296C">
        <w:trPr>
          <w:trHeight w:val="194"/>
        </w:trPr>
        <w:tc>
          <w:tcPr>
            <w:tcW w:w="2448" w:type="dxa"/>
            <w:shd w:val="clear" w:color="auto" w:fill="CCCCCC"/>
          </w:tcPr>
          <w:p w:rsidR="00604EC6" w:rsidRPr="006703F9" w:rsidRDefault="00604EC6" w:rsidP="0030296C">
            <w:pPr>
              <w:jc w:val="center"/>
              <w:rPr>
                <w:b/>
                <w:bCs/>
                <w:sz w:val="24"/>
                <w:szCs w:val="24"/>
                <w:rtl/>
                <w:lang w:bidi="ar-JO"/>
              </w:rPr>
            </w:pPr>
            <w:r w:rsidRPr="006703F9">
              <w:rPr>
                <w:rFonts w:hint="cs"/>
                <w:b/>
                <w:bCs/>
                <w:sz w:val="24"/>
                <w:szCs w:val="24"/>
                <w:rtl/>
                <w:lang w:bidi="ar-JO"/>
              </w:rPr>
              <w:t>عدد / مساحة</w:t>
            </w:r>
          </w:p>
        </w:tc>
        <w:tc>
          <w:tcPr>
            <w:tcW w:w="2340" w:type="dxa"/>
            <w:shd w:val="clear" w:color="auto" w:fill="CCCCCC"/>
          </w:tcPr>
          <w:p w:rsidR="00604EC6" w:rsidRPr="006703F9" w:rsidRDefault="00604EC6" w:rsidP="0030296C">
            <w:pPr>
              <w:jc w:val="center"/>
              <w:rPr>
                <w:b/>
                <w:bCs/>
                <w:sz w:val="24"/>
                <w:szCs w:val="24"/>
                <w:lang w:bidi="ar-EG"/>
              </w:rPr>
            </w:pPr>
            <w:r w:rsidRPr="006703F9">
              <w:rPr>
                <w:rFonts w:hint="cs"/>
                <w:b/>
                <w:bCs/>
                <w:sz w:val="24"/>
                <w:szCs w:val="24"/>
                <w:rtl/>
                <w:lang w:bidi="ar-EG"/>
              </w:rPr>
              <w:t>ملك / استئجار</w:t>
            </w:r>
          </w:p>
        </w:tc>
        <w:tc>
          <w:tcPr>
            <w:tcW w:w="3400" w:type="dxa"/>
            <w:shd w:val="clear" w:color="auto" w:fill="CCCCCC"/>
          </w:tcPr>
          <w:p w:rsidR="00604EC6" w:rsidRPr="006703F9" w:rsidRDefault="00604EC6" w:rsidP="0030296C">
            <w:pPr>
              <w:jc w:val="center"/>
              <w:rPr>
                <w:b/>
                <w:bCs/>
                <w:sz w:val="24"/>
                <w:szCs w:val="24"/>
                <w:rtl/>
                <w:lang w:bidi="ar-JO"/>
              </w:rPr>
            </w:pPr>
            <w:r w:rsidRPr="006703F9">
              <w:rPr>
                <w:rFonts w:hint="cs"/>
                <w:b/>
                <w:bCs/>
                <w:sz w:val="24"/>
                <w:szCs w:val="24"/>
                <w:rtl/>
              </w:rPr>
              <w:t>تصنيف الملك</w:t>
            </w:r>
          </w:p>
        </w:tc>
        <w:tc>
          <w:tcPr>
            <w:tcW w:w="740" w:type="dxa"/>
            <w:shd w:val="clear" w:color="auto" w:fill="CCCCCC"/>
          </w:tcPr>
          <w:p w:rsidR="00604EC6" w:rsidRPr="006703F9" w:rsidRDefault="00604EC6" w:rsidP="0030296C">
            <w:pPr>
              <w:jc w:val="center"/>
              <w:rPr>
                <w:b/>
                <w:bCs/>
                <w:sz w:val="24"/>
                <w:szCs w:val="24"/>
                <w:rtl/>
                <w:lang w:bidi="ar-JO"/>
              </w:rPr>
            </w:pPr>
            <w:r w:rsidRPr="006703F9">
              <w:rPr>
                <w:rFonts w:hint="cs"/>
                <w:b/>
                <w:bCs/>
                <w:sz w:val="24"/>
                <w:szCs w:val="24"/>
                <w:rtl/>
                <w:lang w:bidi="ar-JO"/>
              </w:rPr>
              <w:t>الرقم</w:t>
            </w:r>
          </w:p>
        </w:tc>
      </w:tr>
      <w:tr w:rsidR="00604EC6" w:rsidRPr="006703F9" w:rsidTr="0030296C">
        <w:tc>
          <w:tcPr>
            <w:tcW w:w="2448" w:type="dxa"/>
          </w:tcPr>
          <w:p w:rsidR="00604EC6" w:rsidRPr="006703F9" w:rsidRDefault="00604EC6" w:rsidP="0030296C">
            <w:pPr>
              <w:jc w:val="center"/>
              <w:rPr>
                <w:sz w:val="24"/>
                <w:szCs w:val="24"/>
                <w:rtl/>
                <w:lang w:bidi="ar-JO"/>
              </w:rPr>
            </w:pPr>
            <w:r w:rsidRPr="006703F9">
              <w:rPr>
                <w:sz w:val="24"/>
                <w:szCs w:val="24"/>
                <w:lang w:bidi="ar-EG"/>
              </w:rPr>
              <w:t>240</w:t>
            </w:r>
            <w:r w:rsidRPr="006703F9">
              <w:rPr>
                <w:rFonts w:hint="cs"/>
                <w:sz w:val="24"/>
                <w:szCs w:val="24"/>
                <w:rtl/>
                <w:lang w:bidi="ar-EG"/>
              </w:rPr>
              <w:t>متر</w:t>
            </w:r>
          </w:p>
        </w:tc>
        <w:tc>
          <w:tcPr>
            <w:tcW w:w="2340" w:type="dxa"/>
          </w:tcPr>
          <w:p w:rsidR="00604EC6" w:rsidRPr="006703F9" w:rsidRDefault="00604EC6" w:rsidP="0030296C">
            <w:pPr>
              <w:jc w:val="center"/>
              <w:rPr>
                <w:sz w:val="24"/>
                <w:szCs w:val="24"/>
                <w:lang w:bidi="ar-EG"/>
              </w:rPr>
            </w:pPr>
            <w:r w:rsidRPr="006703F9">
              <w:rPr>
                <w:rFonts w:hint="cs"/>
                <w:sz w:val="24"/>
                <w:szCs w:val="24"/>
                <w:rtl/>
                <w:lang w:bidi="ar-EG"/>
              </w:rPr>
              <w:t>ملك</w:t>
            </w:r>
          </w:p>
        </w:tc>
        <w:tc>
          <w:tcPr>
            <w:tcW w:w="3400" w:type="dxa"/>
          </w:tcPr>
          <w:p w:rsidR="00604EC6" w:rsidRPr="006703F9" w:rsidRDefault="00604EC6" w:rsidP="0030296C">
            <w:pPr>
              <w:rPr>
                <w:sz w:val="24"/>
                <w:szCs w:val="24"/>
                <w:lang w:bidi="ar-EG"/>
              </w:rPr>
            </w:pPr>
            <w:r w:rsidRPr="006703F9">
              <w:rPr>
                <w:rFonts w:hint="cs"/>
                <w:sz w:val="24"/>
                <w:szCs w:val="24"/>
                <w:rtl/>
                <w:lang w:bidi="ar-EG"/>
              </w:rPr>
              <w:t xml:space="preserve">شقتين / مبنى الجمعية </w:t>
            </w:r>
          </w:p>
        </w:tc>
        <w:tc>
          <w:tcPr>
            <w:tcW w:w="740" w:type="dxa"/>
            <w:shd w:val="clear" w:color="auto" w:fill="CCCCCC"/>
          </w:tcPr>
          <w:p w:rsidR="00604EC6" w:rsidRPr="006703F9" w:rsidRDefault="00604EC6" w:rsidP="0030296C">
            <w:pPr>
              <w:jc w:val="center"/>
              <w:rPr>
                <w:b/>
                <w:bCs/>
                <w:sz w:val="24"/>
                <w:szCs w:val="24"/>
                <w:rtl/>
              </w:rPr>
            </w:pPr>
            <w:r w:rsidRPr="006703F9">
              <w:rPr>
                <w:rFonts w:hint="cs"/>
                <w:b/>
                <w:bCs/>
                <w:sz w:val="24"/>
                <w:szCs w:val="24"/>
                <w:rtl/>
              </w:rPr>
              <w:t>1</w:t>
            </w:r>
          </w:p>
        </w:tc>
      </w:tr>
    </w:tbl>
    <w:p w:rsidR="00604EC6" w:rsidRDefault="00604EC6" w:rsidP="00604EC6">
      <w:pPr>
        <w:rPr>
          <w:b/>
          <w:bCs/>
          <w:sz w:val="10"/>
          <w:szCs w:val="10"/>
          <w:u w:val="single"/>
          <w:rtl/>
          <w:lang w:bidi="ar-JO"/>
        </w:rPr>
      </w:pPr>
    </w:p>
    <w:p w:rsidR="00604EC6" w:rsidRDefault="00604EC6" w:rsidP="00604EC6">
      <w:pPr>
        <w:rPr>
          <w:b/>
          <w:bCs/>
          <w:sz w:val="10"/>
          <w:szCs w:val="10"/>
          <w:u w:val="single"/>
          <w:rtl/>
          <w:lang w:bidi="ar-JO"/>
        </w:rPr>
      </w:pPr>
    </w:p>
    <w:p w:rsidR="00604EC6" w:rsidRDefault="00604EC6" w:rsidP="00604EC6">
      <w:pPr>
        <w:rPr>
          <w:b/>
          <w:bCs/>
          <w:sz w:val="10"/>
          <w:szCs w:val="10"/>
          <w:u w:val="single"/>
          <w:rtl/>
          <w:lang w:bidi="ar-JO"/>
        </w:rPr>
      </w:pPr>
    </w:p>
    <w:p w:rsidR="00604EC6" w:rsidRPr="006703F9" w:rsidRDefault="00604EC6" w:rsidP="00604EC6">
      <w:pPr>
        <w:rPr>
          <w:b/>
          <w:bCs/>
          <w:sz w:val="24"/>
          <w:szCs w:val="24"/>
          <w:u w:val="single"/>
          <w:rtl/>
        </w:rPr>
      </w:pPr>
      <w:r w:rsidRPr="006703F9">
        <w:rPr>
          <w:rFonts w:hint="cs"/>
          <w:b/>
          <w:bCs/>
          <w:sz w:val="24"/>
          <w:szCs w:val="24"/>
          <w:u w:val="single"/>
          <w:rtl/>
        </w:rPr>
        <w:t>ملاحظة هامة :</w:t>
      </w:r>
    </w:p>
    <w:p w:rsidR="00604EC6" w:rsidRPr="006703F9" w:rsidRDefault="00604EC6" w:rsidP="00604EC6">
      <w:pPr>
        <w:numPr>
          <w:ilvl w:val="0"/>
          <w:numId w:val="1"/>
        </w:numPr>
        <w:rPr>
          <w:b/>
          <w:bCs/>
          <w:sz w:val="24"/>
          <w:szCs w:val="24"/>
        </w:rPr>
      </w:pPr>
      <w:r w:rsidRPr="006703F9">
        <w:rPr>
          <w:rFonts w:hint="cs"/>
          <w:b/>
          <w:bCs/>
          <w:sz w:val="24"/>
          <w:szCs w:val="24"/>
          <w:rtl/>
        </w:rPr>
        <w:t>نسخة عدد 2</w:t>
      </w:r>
    </w:p>
    <w:p w:rsidR="00604EC6" w:rsidRPr="006703F9" w:rsidRDefault="00604EC6" w:rsidP="00604EC6">
      <w:pPr>
        <w:numPr>
          <w:ilvl w:val="0"/>
          <w:numId w:val="1"/>
        </w:numPr>
        <w:rPr>
          <w:b/>
          <w:bCs/>
          <w:sz w:val="24"/>
          <w:szCs w:val="24"/>
        </w:rPr>
      </w:pPr>
      <w:r w:rsidRPr="006703F9">
        <w:rPr>
          <w:rFonts w:hint="cs"/>
          <w:b/>
          <w:bCs/>
          <w:sz w:val="24"/>
          <w:szCs w:val="24"/>
          <w:rtl/>
        </w:rPr>
        <w:t>يعبئ التقرير طباعة</w:t>
      </w:r>
    </w:p>
    <w:p w:rsidR="00604EC6" w:rsidRPr="006703F9" w:rsidRDefault="00604EC6" w:rsidP="00604EC6">
      <w:pPr>
        <w:numPr>
          <w:ilvl w:val="0"/>
          <w:numId w:val="1"/>
        </w:numPr>
        <w:rPr>
          <w:sz w:val="24"/>
          <w:szCs w:val="24"/>
        </w:rPr>
      </w:pPr>
      <w:r w:rsidRPr="006703F9">
        <w:rPr>
          <w:rFonts w:hint="cs"/>
          <w:b/>
          <w:bCs/>
          <w:sz w:val="24"/>
          <w:szCs w:val="24"/>
          <w:rtl/>
        </w:rPr>
        <w:t>توقيع رئيس مجلس الإدارة وأمين سر الجمعية ، وختم الجمعية على كل صفحة من صفحات التقرير</w:t>
      </w:r>
    </w:p>
    <w:p w:rsidR="00A80D64" w:rsidRPr="00604EC6" w:rsidRDefault="00A80D64">
      <w:pPr>
        <w:rPr>
          <w:lang w:bidi="ar-JO"/>
        </w:rPr>
      </w:pPr>
    </w:p>
    <w:sectPr w:rsidR="00A80D64" w:rsidRPr="00604EC6" w:rsidSect="00DF398F">
      <w:footerReference w:type="default" r:id="rId8"/>
      <w:endnotePr>
        <w:numFmt w:val="lowerLetter"/>
      </w:endnotePr>
      <w:pgSz w:w="11906" w:h="16838"/>
      <w:pgMar w:top="1134" w:right="1418" w:bottom="1134" w:left="1418" w:header="720" w:footer="720" w:gutter="0"/>
      <w:cols w:space="720"/>
      <w:bidi/>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79E" w:rsidRDefault="0059179E" w:rsidP="00D010D9">
      <w:r>
        <w:separator/>
      </w:r>
    </w:p>
  </w:endnote>
  <w:endnote w:type="continuationSeparator" w:id="0">
    <w:p w:rsidR="0059179E" w:rsidRDefault="0059179E" w:rsidP="00D010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6CE" w:rsidRDefault="003936CE">
    <w:pPr>
      <w:pStyle w:val="Footer"/>
      <w:jc w:val="center"/>
      <w:rPr>
        <w:b/>
        <w:bCs/>
        <w:sz w:val="24"/>
        <w:rtl/>
      </w:rPr>
    </w:pPr>
    <w:r>
      <w:rPr>
        <w:b/>
        <w:bCs/>
        <w:sz w:val="24"/>
        <w:rtl/>
      </w:rPr>
      <w:t>____________________________________________________________________</w:t>
    </w:r>
  </w:p>
  <w:p w:rsidR="003936CE" w:rsidRDefault="003936CE" w:rsidP="0030296C">
    <w:pPr>
      <w:pStyle w:val="Footer"/>
      <w:jc w:val="center"/>
      <w:rPr>
        <w:b/>
        <w:bCs/>
        <w:sz w:val="26"/>
        <w:szCs w:val="26"/>
        <w:rtl/>
      </w:rPr>
    </w:pPr>
    <w:r>
      <w:rPr>
        <w:b/>
        <w:bCs/>
        <w:sz w:val="26"/>
        <w:szCs w:val="26"/>
        <w:rtl/>
      </w:rPr>
      <w:t xml:space="preserve">نابلس ، ص.ب 1194 الضفة الغربية – فلسطين ، </w:t>
    </w:r>
    <w:r>
      <w:rPr>
        <w:rFonts w:hint="cs"/>
        <w:b/>
        <w:bCs/>
        <w:sz w:val="26"/>
        <w:szCs w:val="26"/>
        <w:rtl/>
      </w:rPr>
      <w:t>تلفاكس</w:t>
    </w:r>
    <w:r>
      <w:rPr>
        <w:b/>
        <w:bCs/>
        <w:sz w:val="26"/>
        <w:szCs w:val="26"/>
        <w:rtl/>
      </w:rPr>
      <w:t xml:space="preserve">: </w:t>
    </w:r>
    <w:r>
      <w:rPr>
        <w:rFonts w:hint="cs"/>
        <w:b/>
        <w:bCs/>
        <w:sz w:val="26"/>
        <w:szCs w:val="26"/>
        <w:rtl/>
      </w:rPr>
      <w:t>2</w:t>
    </w:r>
    <w:r>
      <w:rPr>
        <w:b/>
        <w:bCs/>
        <w:sz w:val="26"/>
        <w:szCs w:val="26"/>
        <w:rtl/>
      </w:rPr>
      <w:t>3</w:t>
    </w:r>
    <w:r>
      <w:rPr>
        <w:rFonts w:hint="cs"/>
        <w:b/>
        <w:bCs/>
        <w:sz w:val="26"/>
        <w:szCs w:val="26"/>
        <w:rtl/>
      </w:rPr>
      <w:t>45</w:t>
    </w:r>
    <w:r>
      <w:rPr>
        <w:b/>
        <w:bCs/>
        <w:sz w:val="26"/>
        <w:szCs w:val="26"/>
        <w:rtl/>
      </w:rPr>
      <w:t>774-</w:t>
    </w:r>
    <w:r>
      <w:rPr>
        <w:rFonts w:hint="cs"/>
        <w:b/>
        <w:bCs/>
        <w:sz w:val="26"/>
        <w:szCs w:val="26"/>
        <w:rtl/>
      </w:rPr>
      <w:t>0</w:t>
    </w:r>
    <w:r>
      <w:rPr>
        <w:b/>
        <w:bCs/>
        <w:sz w:val="26"/>
        <w:szCs w:val="26"/>
        <w:rtl/>
      </w:rPr>
      <w:t>9</w:t>
    </w:r>
  </w:p>
  <w:p w:rsidR="003936CE" w:rsidRDefault="003936CE" w:rsidP="0030296C">
    <w:pPr>
      <w:pStyle w:val="Footer"/>
      <w:bidi w:val="0"/>
      <w:jc w:val="center"/>
      <w:rPr>
        <w:b/>
        <w:bCs/>
        <w:i/>
        <w:iCs/>
        <w:rtl/>
      </w:rPr>
    </w:pPr>
    <w:r>
      <w:rPr>
        <w:b/>
        <w:bCs/>
        <w:i/>
        <w:iCs/>
      </w:rPr>
      <w:t xml:space="preserve">Nablus, </w:t>
    </w:r>
    <w:smartTag w:uri="urn:schemas-microsoft-com:office:smarttags" w:element="Street">
      <w:smartTag w:uri="urn:schemas-microsoft-com:office:smarttags" w:element="address">
        <w:r>
          <w:rPr>
            <w:b/>
            <w:bCs/>
            <w:i/>
            <w:iCs/>
          </w:rPr>
          <w:t>P.O. Box 1194, West</w:t>
        </w:r>
      </w:smartTag>
    </w:smartTag>
    <w:r>
      <w:rPr>
        <w:b/>
        <w:bCs/>
        <w:i/>
        <w:iCs/>
      </w:rPr>
      <w:t xml:space="preserve"> Bank, Telefax: 09-2345774</w:t>
    </w:r>
  </w:p>
  <w:p w:rsidR="003936CE" w:rsidRDefault="003936CE" w:rsidP="0030296C">
    <w:pPr>
      <w:pStyle w:val="Footer"/>
      <w:bidi w:val="0"/>
      <w:jc w:val="center"/>
      <w:rPr>
        <w:b/>
        <w:bCs/>
        <w:i/>
        <w:iCs/>
        <w:sz w:val="22"/>
        <w:szCs w:val="22"/>
      </w:rPr>
    </w:pPr>
    <w:r>
      <w:rPr>
        <w:b/>
        <w:bCs/>
        <w:i/>
        <w:iCs/>
        <w:sz w:val="22"/>
        <w:szCs w:val="22"/>
      </w:rPr>
      <w:t xml:space="preserve">E-mail: </w:t>
    </w:r>
    <w:hyperlink r:id="rId1" w:history="1">
      <w:r w:rsidRPr="00FC618E">
        <w:rPr>
          <w:rStyle w:val="Hyperlink"/>
          <w:b/>
          <w:bCs/>
          <w:i/>
          <w:iCs/>
          <w:sz w:val="22"/>
          <w:szCs w:val="22"/>
        </w:rPr>
        <w:t>wafsum@gmail.com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79E" w:rsidRDefault="0059179E" w:rsidP="00D010D9">
      <w:r>
        <w:separator/>
      </w:r>
    </w:p>
  </w:footnote>
  <w:footnote w:type="continuationSeparator" w:id="0">
    <w:p w:rsidR="0059179E" w:rsidRDefault="0059179E" w:rsidP="00D010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
      </v:shape>
    </w:pict>
  </w:numPicBullet>
  <w:numPicBullet w:numPicBulletId="1">
    <w:pict>
      <v:shape id="_x0000_i1033" type="#_x0000_t75" style="width:11.25pt;height:11.25pt" o:bullet="t">
        <v:imagedata r:id="rId2" o:title="msoDD2D"/>
      </v:shape>
    </w:pict>
  </w:numPicBullet>
  <w:abstractNum w:abstractNumId="0">
    <w:nsid w:val="0E9E6BA4"/>
    <w:multiLevelType w:val="hybridMultilevel"/>
    <w:tmpl w:val="70CCB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D452B"/>
    <w:multiLevelType w:val="hybridMultilevel"/>
    <w:tmpl w:val="9EDE32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9F0C77"/>
    <w:multiLevelType w:val="hybridMultilevel"/>
    <w:tmpl w:val="D08C1F74"/>
    <w:lvl w:ilvl="0" w:tplc="04090007">
      <w:start w:val="1"/>
      <w:numFmt w:val="bullet"/>
      <w:lvlText w:val=""/>
      <w:lvlPicBulletId w:val="0"/>
      <w:lvlJc w:val="left"/>
      <w:pPr>
        <w:tabs>
          <w:tab w:val="num" w:pos="720"/>
        </w:tabs>
        <w:ind w:left="720" w:hanging="360"/>
      </w:pPr>
      <w:rPr>
        <w:rFonts w:ascii="Symbol" w:hAnsi="Symbol" w:hint="default"/>
      </w:rPr>
    </w:lvl>
    <w:lvl w:ilvl="1" w:tplc="0820149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B87309"/>
    <w:multiLevelType w:val="hybridMultilevel"/>
    <w:tmpl w:val="D1FE7D16"/>
    <w:lvl w:ilvl="0" w:tplc="4A7E42D4">
      <w:start w:val="1"/>
      <w:numFmt w:val="bullet"/>
      <w:lvlText w:val="-"/>
      <w:lvlJc w:val="left"/>
      <w:pPr>
        <w:ind w:left="720" w:hanging="360"/>
      </w:pPr>
      <w:rPr>
        <w:rFonts w:ascii="Traditional Arabic" w:eastAsia="Times New Roman" w:hAnsi="Traditional Arabic" w:cs="Traditional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755660"/>
    <w:multiLevelType w:val="hybridMultilevel"/>
    <w:tmpl w:val="4ACCEDF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CE0ACE"/>
    <w:multiLevelType w:val="hybridMultilevel"/>
    <w:tmpl w:val="907A1770"/>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F3681A"/>
    <w:multiLevelType w:val="hybridMultilevel"/>
    <w:tmpl w:val="4DAE6760"/>
    <w:lvl w:ilvl="0" w:tplc="8C9E1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2D11F1"/>
    <w:multiLevelType w:val="hybridMultilevel"/>
    <w:tmpl w:val="5C78E84C"/>
    <w:lvl w:ilvl="0" w:tplc="C602B752">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C81891"/>
    <w:multiLevelType w:val="hybridMultilevel"/>
    <w:tmpl w:val="453C71CE"/>
    <w:lvl w:ilvl="0" w:tplc="48DC70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6B4B31"/>
    <w:multiLevelType w:val="hybridMultilevel"/>
    <w:tmpl w:val="DF80E26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9647AD"/>
    <w:multiLevelType w:val="hybridMultilevel"/>
    <w:tmpl w:val="08028600"/>
    <w:lvl w:ilvl="0" w:tplc="0409000B">
      <w:start w:val="1"/>
      <w:numFmt w:val="bullet"/>
      <w:lvlText w:val=""/>
      <w:lvlJc w:val="left"/>
      <w:pPr>
        <w:ind w:left="759" w:hanging="360"/>
      </w:pPr>
      <w:rPr>
        <w:rFonts w:ascii="Wingdings" w:hAnsi="Wingdings"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1">
    <w:nsid w:val="38B243C2"/>
    <w:multiLevelType w:val="hybridMultilevel"/>
    <w:tmpl w:val="68ECA4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9C03821"/>
    <w:multiLevelType w:val="hybridMultilevel"/>
    <w:tmpl w:val="059A2BFC"/>
    <w:lvl w:ilvl="0" w:tplc="9C5AAD0A">
      <w:numFmt w:val="bullet"/>
      <w:lvlText w:val="-"/>
      <w:lvlJc w:val="left"/>
      <w:pPr>
        <w:ind w:left="683" w:hanging="360"/>
      </w:pPr>
      <w:rPr>
        <w:rFonts w:ascii="Traditional Arabic" w:eastAsia="Calibri" w:hAnsi="Traditional Arabic" w:cs="Traditional Arabic" w:hint="default"/>
      </w:rPr>
    </w:lvl>
    <w:lvl w:ilvl="1" w:tplc="04090003" w:tentative="1">
      <w:start w:val="1"/>
      <w:numFmt w:val="bullet"/>
      <w:lvlText w:val="o"/>
      <w:lvlJc w:val="left"/>
      <w:pPr>
        <w:ind w:left="1403" w:hanging="360"/>
      </w:pPr>
      <w:rPr>
        <w:rFonts w:ascii="Courier New" w:hAnsi="Courier New" w:cs="Courier New" w:hint="default"/>
      </w:rPr>
    </w:lvl>
    <w:lvl w:ilvl="2" w:tplc="04090005" w:tentative="1">
      <w:start w:val="1"/>
      <w:numFmt w:val="bullet"/>
      <w:lvlText w:val=""/>
      <w:lvlJc w:val="left"/>
      <w:pPr>
        <w:ind w:left="2123" w:hanging="360"/>
      </w:pPr>
      <w:rPr>
        <w:rFonts w:ascii="Wingdings" w:hAnsi="Wingdings" w:hint="default"/>
      </w:rPr>
    </w:lvl>
    <w:lvl w:ilvl="3" w:tplc="04090001" w:tentative="1">
      <w:start w:val="1"/>
      <w:numFmt w:val="bullet"/>
      <w:lvlText w:val=""/>
      <w:lvlJc w:val="left"/>
      <w:pPr>
        <w:ind w:left="2843" w:hanging="360"/>
      </w:pPr>
      <w:rPr>
        <w:rFonts w:ascii="Symbol" w:hAnsi="Symbol" w:hint="default"/>
      </w:rPr>
    </w:lvl>
    <w:lvl w:ilvl="4" w:tplc="04090003" w:tentative="1">
      <w:start w:val="1"/>
      <w:numFmt w:val="bullet"/>
      <w:lvlText w:val="o"/>
      <w:lvlJc w:val="left"/>
      <w:pPr>
        <w:ind w:left="3563" w:hanging="360"/>
      </w:pPr>
      <w:rPr>
        <w:rFonts w:ascii="Courier New" w:hAnsi="Courier New" w:cs="Courier New" w:hint="default"/>
      </w:rPr>
    </w:lvl>
    <w:lvl w:ilvl="5" w:tplc="04090005" w:tentative="1">
      <w:start w:val="1"/>
      <w:numFmt w:val="bullet"/>
      <w:lvlText w:val=""/>
      <w:lvlJc w:val="left"/>
      <w:pPr>
        <w:ind w:left="4283" w:hanging="360"/>
      </w:pPr>
      <w:rPr>
        <w:rFonts w:ascii="Wingdings" w:hAnsi="Wingdings" w:hint="default"/>
      </w:rPr>
    </w:lvl>
    <w:lvl w:ilvl="6" w:tplc="04090001" w:tentative="1">
      <w:start w:val="1"/>
      <w:numFmt w:val="bullet"/>
      <w:lvlText w:val=""/>
      <w:lvlJc w:val="left"/>
      <w:pPr>
        <w:ind w:left="5003" w:hanging="360"/>
      </w:pPr>
      <w:rPr>
        <w:rFonts w:ascii="Symbol" w:hAnsi="Symbol" w:hint="default"/>
      </w:rPr>
    </w:lvl>
    <w:lvl w:ilvl="7" w:tplc="04090003" w:tentative="1">
      <w:start w:val="1"/>
      <w:numFmt w:val="bullet"/>
      <w:lvlText w:val="o"/>
      <w:lvlJc w:val="left"/>
      <w:pPr>
        <w:ind w:left="5723" w:hanging="360"/>
      </w:pPr>
      <w:rPr>
        <w:rFonts w:ascii="Courier New" w:hAnsi="Courier New" w:cs="Courier New" w:hint="default"/>
      </w:rPr>
    </w:lvl>
    <w:lvl w:ilvl="8" w:tplc="04090005" w:tentative="1">
      <w:start w:val="1"/>
      <w:numFmt w:val="bullet"/>
      <w:lvlText w:val=""/>
      <w:lvlJc w:val="left"/>
      <w:pPr>
        <w:ind w:left="6443" w:hanging="360"/>
      </w:pPr>
      <w:rPr>
        <w:rFonts w:ascii="Wingdings" w:hAnsi="Wingdings" w:hint="default"/>
      </w:rPr>
    </w:lvl>
  </w:abstractNum>
  <w:abstractNum w:abstractNumId="13">
    <w:nsid w:val="3EAC1290"/>
    <w:multiLevelType w:val="hybridMultilevel"/>
    <w:tmpl w:val="F896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4C4928"/>
    <w:multiLevelType w:val="hybridMultilevel"/>
    <w:tmpl w:val="546ACA68"/>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5">
    <w:nsid w:val="45EC24AF"/>
    <w:multiLevelType w:val="hybridMultilevel"/>
    <w:tmpl w:val="75FA7C00"/>
    <w:lvl w:ilvl="0" w:tplc="04090007">
      <w:start w:val="1"/>
      <w:numFmt w:val="bullet"/>
      <w:lvlText w:val=""/>
      <w:lvlPicBulletId w:val="0"/>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C441CB9"/>
    <w:multiLevelType w:val="hybridMultilevel"/>
    <w:tmpl w:val="833AEB1C"/>
    <w:lvl w:ilvl="0" w:tplc="04090007">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3534FD"/>
    <w:multiLevelType w:val="hybridMultilevel"/>
    <w:tmpl w:val="14821C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453BD0"/>
    <w:multiLevelType w:val="hybridMultilevel"/>
    <w:tmpl w:val="61127860"/>
    <w:lvl w:ilvl="0" w:tplc="0409000D">
      <w:start w:val="1"/>
      <w:numFmt w:val="bullet"/>
      <w:lvlText w:val=""/>
      <w:lvlJc w:val="left"/>
      <w:pPr>
        <w:ind w:left="759" w:hanging="360"/>
      </w:pPr>
      <w:rPr>
        <w:rFonts w:ascii="Wingdings" w:hAnsi="Wingdings"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9">
    <w:nsid w:val="56652CC1"/>
    <w:multiLevelType w:val="hybridMultilevel"/>
    <w:tmpl w:val="371ED17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69D1A22"/>
    <w:multiLevelType w:val="hybridMultilevel"/>
    <w:tmpl w:val="C804BC7C"/>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1">
    <w:nsid w:val="578374C9"/>
    <w:multiLevelType w:val="hybridMultilevel"/>
    <w:tmpl w:val="227E82D6"/>
    <w:lvl w:ilvl="0" w:tplc="BD54E028">
      <w:start w:val="1"/>
      <w:numFmt w:val="decimal"/>
      <w:lvlText w:val="%1."/>
      <w:lvlJc w:val="left"/>
      <w:pPr>
        <w:tabs>
          <w:tab w:val="num" w:pos="720"/>
        </w:tabs>
        <w:ind w:left="720" w:hanging="360"/>
      </w:pPr>
      <w:rPr>
        <w:b w:val="0"/>
        <w:bCs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95A0AC1"/>
    <w:multiLevelType w:val="hybridMultilevel"/>
    <w:tmpl w:val="336C1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4B4BD8"/>
    <w:multiLevelType w:val="hybridMultilevel"/>
    <w:tmpl w:val="C90EA7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607629"/>
    <w:multiLevelType w:val="hybridMultilevel"/>
    <w:tmpl w:val="FD3A5D58"/>
    <w:lvl w:ilvl="0" w:tplc="04090009">
      <w:start w:val="1"/>
      <w:numFmt w:val="bullet"/>
      <w:lvlText w:val=""/>
      <w:lvlJc w:val="left"/>
      <w:pPr>
        <w:ind w:left="748" w:hanging="360"/>
      </w:pPr>
      <w:rPr>
        <w:rFonts w:ascii="Wingdings" w:hAnsi="Wingdings"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5">
    <w:nsid w:val="64764C09"/>
    <w:multiLevelType w:val="hybridMultilevel"/>
    <w:tmpl w:val="E25C9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6">
    <w:nsid w:val="6F5552A3"/>
    <w:multiLevelType w:val="hybridMultilevel"/>
    <w:tmpl w:val="22160F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EC47F4"/>
    <w:multiLevelType w:val="hybridMultilevel"/>
    <w:tmpl w:val="4A16A8D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53F3331"/>
    <w:multiLevelType w:val="hybridMultilevel"/>
    <w:tmpl w:val="D57807F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F61868"/>
    <w:multiLevelType w:val="hybridMultilevel"/>
    <w:tmpl w:val="4B3C9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354E8A"/>
    <w:multiLevelType w:val="hybridMultilevel"/>
    <w:tmpl w:val="8312CC96"/>
    <w:lvl w:ilvl="0" w:tplc="5F829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E3A3F2D"/>
    <w:multiLevelType w:val="hybridMultilevel"/>
    <w:tmpl w:val="73B8D26C"/>
    <w:lvl w:ilvl="0" w:tplc="4D52D644">
      <w:numFmt w:val="bullet"/>
      <w:lvlText w:val="-"/>
      <w:lvlJc w:val="left"/>
      <w:pPr>
        <w:ind w:left="720" w:hanging="360"/>
      </w:pPr>
      <w:rPr>
        <w:rFonts w:ascii="Traditional Arabic" w:eastAsia="Calibr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5"/>
  </w:num>
  <w:num w:numId="4">
    <w:abstractNumId w:val="27"/>
  </w:num>
  <w:num w:numId="5">
    <w:abstractNumId w:val="7"/>
  </w:num>
  <w:num w:numId="6">
    <w:abstractNumId w:val="16"/>
  </w:num>
  <w:num w:numId="7">
    <w:abstractNumId w:val="4"/>
  </w:num>
  <w:num w:numId="8">
    <w:abstractNumId w:val="1"/>
  </w:num>
  <w:num w:numId="9">
    <w:abstractNumId w:val="24"/>
  </w:num>
  <w:num w:numId="10">
    <w:abstractNumId w:val="28"/>
  </w:num>
  <w:num w:numId="11">
    <w:abstractNumId w:val="19"/>
  </w:num>
  <w:num w:numId="12">
    <w:abstractNumId w:val="26"/>
  </w:num>
  <w:num w:numId="13">
    <w:abstractNumId w:val="5"/>
  </w:num>
  <w:num w:numId="14">
    <w:abstractNumId w:val="10"/>
  </w:num>
  <w:num w:numId="15">
    <w:abstractNumId w:val="22"/>
  </w:num>
  <w:num w:numId="16">
    <w:abstractNumId w:val="25"/>
  </w:num>
  <w:num w:numId="17">
    <w:abstractNumId w:val="9"/>
  </w:num>
  <w:num w:numId="18">
    <w:abstractNumId w:val="29"/>
  </w:num>
  <w:num w:numId="19">
    <w:abstractNumId w:val="3"/>
  </w:num>
  <w:num w:numId="20">
    <w:abstractNumId w:val="0"/>
  </w:num>
  <w:num w:numId="21">
    <w:abstractNumId w:val="13"/>
  </w:num>
  <w:num w:numId="22">
    <w:abstractNumId w:val="8"/>
  </w:num>
  <w:num w:numId="23">
    <w:abstractNumId w:val="23"/>
  </w:num>
  <w:num w:numId="24">
    <w:abstractNumId w:val="18"/>
  </w:num>
  <w:num w:numId="25">
    <w:abstractNumId w:val="20"/>
  </w:num>
  <w:num w:numId="26">
    <w:abstractNumId w:val="14"/>
  </w:num>
  <w:num w:numId="27">
    <w:abstractNumId w:val="11"/>
  </w:num>
  <w:num w:numId="28">
    <w:abstractNumId w:val="17"/>
  </w:num>
  <w:num w:numId="29">
    <w:abstractNumId w:val="30"/>
  </w:num>
  <w:num w:numId="30">
    <w:abstractNumId w:val="6"/>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lowerLetter"/>
    <w:endnote w:id="-1"/>
    <w:endnote w:id="0"/>
  </w:endnotePr>
  <w:compat/>
  <w:rsids>
    <w:rsidRoot w:val="00604EC6"/>
    <w:rsid w:val="00027A3D"/>
    <w:rsid w:val="0005431E"/>
    <w:rsid w:val="000727D1"/>
    <w:rsid w:val="00085D3E"/>
    <w:rsid w:val="000A58DE"/>
    <w:rsid w:val="000F6571"/>
    <w:rsid w:val="00122058"/>
    <w:rsid w:val="0015400E"/>
    <w:rsid w:val="001562BB"/>
    <w:rsid w:val="001713B8"/>
    <w:rsid w:val="001A76DA"/>
    <w:rsid w:val="001D1FE5"/>
    <w:rsid w:val="002059C5"/>
    <w:rsid w:val="0020661A"/>
    <w:rsid w:val="00244341"/>
    <w:rsid w:val="00277BD9"/>
    <w:rsid w:val="0028117A"/>
    <w:rsid w:val="002C1A32"/>
    <w:rsid w:val="002D4A85"/>
    <w:rsid w:val="00300D2D"/>
    <w:rsid w:val="0030296C"/>
    <w:rsid w:val="00321037"/>
    <w:rsid w:val="00327A1B"/>
    <w:rsid w:val="00330BCC"/>
    <w:rsid w:val="00340098"/>
    <w:rsid w:val="003936CE"/>
    <w:rsid w:val="003977C2"/>
    <w:rsid w:val="003B4C02"/>
    <w:rsid w:val="003C1461"/>
    <w:rsid w:val="003C4506"/>
    <w:rsid w:val="003C6B13"/>
    <w:rsid w:val="003F140F"/>
    <w:rsid w:val="00406C2F"/>
    <w:rsid w:val="00422FBF"/>
    <w:rsid w:val="00443E86"/>
    <w:rsid w:val="004A4478"/>
    <w:rsid w:val="004B0CE7"/>
    <w:rsid w:val="004F429B"/>
    <w:rsid w:val="0051751A"/>
    <w:rsid w:val="005244AB"/>
    <w:rsid w:val="00551DC3"/>
    <w:rsid w:val="00552EC1"/>
    <w:rsid w:val="00584A12"/>
    <w:rsid w:val="00586C64"/>
    <w:rsid w:val="0059179E"/>
    <w:rsid w:val="00604EC6"/>
    <w:rsid w:val="00607A1F"/>
    <w:rsid w:val="00624597"/>
    <w:rsid w:val="006325F1"/>
    <w:rsid w:val="00652E44"/>
    <w:rsid w:val="00666030"/>
    <w:rsid w:val="00674A8B"/>
    <w:rsid w:val="006C2163"/>
    <w:rsid w:val="006C398C"/>
    <w:rsid w:val="006D0E80"/>
    <w:rsid w:val="006E7C9D"/>
    <w:rsid w:val="00783B92"/>
    <w:rsid w:val="0079059D"/>
    <w:rsid w:val="007948AE"/>
    <w:rsid w:val="007B2556"/>
    <w:rsid w:val="007E39DE"/>
    <w:rsid w:val="00824138"/>
    <w:rsid w:val="00825216"/>
    <w:rsid w:val="00856ACC"/>
    <w:rsid w:val="00883442"/>
    <w:rsid w:val="00890D2F"/>
    <w:rsid w:val="00896B3F"/>
    <w:rsid w:val="008C1556"/>
    <w:rsid w:val="008E361D"/>
    <w:rsid w:val="00905CBF"/>
    <w:rsid w:val="0094339F"/>
    <w:rsid w:val="00997677"/>
    <w:rsid w:val="009A3DF9"/>
    <w:rsid w:val="009B3F6E"/>
    <w:rsid w:val="009B437A"/>
    <w:rsid w:val="009F5389"/>
    <w:rsid w:val="00A23D52"/>
    <w:rsid w:val="00A42431"/>
    <w:rsid w:val="00A80D64"/>
    <w:rsid w:val="00A8586F"/>
    <w:rsid w:val="00B01F35"/>
    <w:rsid w:val="00B107EC"/>
    <w:rsid w:val="00B7038F"/>
    <w:rsid w:val="00B7490C"/>
    <w:rsid w:val="00B74E81"/>
    <w:rsid w:val="00B76EAB"/>
    <w:rsid w:val="00BC4136"/>
    <w:rsid w:val="00BE4560"/>
    <w:rsid w:val="00C1040D"/>
    <w:rsid w:val="00C6701C"/>
    <w:rsid w:val="00C67A18"/>
    <w:rsid w:val="00C90281"/>
    <w:rsid w:val="00C91CFB"/>
    <w:rsid w:val="00CD6ABC"/>
    <w:rsid w:val="00D010D9"/>
    <w:rsid w:val="00D47F2F"/>
    <w:rsid w:val="00DA739C"/>
    <w:rsid w:val="00DF398F"/>
    <w:rsid w:val="00E00825"/>
    <w:rsid w:val="00E371E3"/>
    <w:rsid w:val="00F00830"/>
    <w:rsid w:val="00F225A8"/>
    <w:rsid w:val="00F31C9E"/>
    <w:rsid w:val="00F82FB4"/>
    <w:rsid w:val="00F916EE"/>
    <w:rsid w:val="00FA0F4B"/>
    <w:rsid w:val="00FF115D"/>
    <w:rsid w:val="00FF41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EC6"/>
    <w:pPr>
      <w:bidi/>
      <w:spacing w:after="0" w:line="240" w:lineRule="auto"/>
    </w:pPr>
    <w:rPr>
      <w:rFonts w:ascii="Times New Roman" w:eastAsia="Times New Roman" w:hAnsi="Times New Roman" w:cs="Traditional Arabic"/>
      <w:noProof/>
      <w:sz w:val="20"/>
      <w:szCs w:val="20"/>
      <w:lang w:eastAsia="ar-SA"/>
    </w:rPr>
  </w:style>
  <w:style w:type="paragraph" w:styleId="Heading1">
    <w:name w:val="heading 1"/>
    <w:basedOn w:val="Normal"/>
    <w:next w:val="Normal"/>
    <w:link w:val="Heading1Char"/>
    <w:qFormat/>
    <w:rsid w:val="00604EC6"/>
    <w:pPr>
      <w:keepNext/>
      <w:bidi w:val="0"/>
      <w:spacing w:before="240" w:after="60" w:line="276" w:lineRule="auto"/>
      <w:outlineLvl w:val="0"/>
    </w:pPr>
    <w:rPr>
      <w:rFonts w:ascii="Arial" w:eastAsia="Calibri" w:hAnsi="Arial" w:cs="Arial"/>
      <w:b/>
      <w:bCs/>
      <w:noProof w:val="0"/>
      <w:kern w:val="32"/>
      <w:sz w:val="32"/>
      <w:szCs w:val="32"/>
      <w:lang w:eastAsia="en-US"/>
    </w:rPr>
  </w:style>
  <w:style w:type="paragraph" w:styleId="Heading2">
    <w:name w:val="heading 2"/>
    <w:basedOn w:val="Normal"/>
    <w:next w:val="Normal"/>
    <w:link w:val="Heading2Char"/>
    <w:qFormat/>
    <w:rsid w:val="00604EC6"/>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4EC6"/>
    <w:rPr>
      <w:rFonts w:ascii="Arial" w:eastAsia="Calibri" w:hAnsi="Arial" w:cs="Arial"/>
      <w:b/>
      <w:bCs/>
      <w:kern w:val="32"/>
      <w:sz w:val="32"/>
      <w:szCs w:val="32"/>
    </w:rPr>
  </w:style>
  <w:style w:type="character" w:customStyle="1" w:styleId="Heading2Char">
    <w:name w:val="Heading 2 Char"/>
    <w:basedOn w:val="DefaultParagraphFont"/>
    <w:link w:val="Heading2"/>
    <w:rsid w:val="00604EC6"/>
    <w:rPr>
      <w:rFonts w:ascii="Times New Roman" w:eastAsia="Times New Roman" w:hAnsi="Times New Roman" w:cs="Traditional Arabic"/>
      <w:b/>
      <w:bCs/>
      <w:noProof/>
      <w:sz w:val="20"/>
      <w:szCs w:val="20"/>
      <w:u w:val="single"/>
      <w:lang w:eastAsia="ar-SA"/>
    </w:rPr>
  </w:style>
  <w:style w:type="paragraph" w:styleId="Footer">
    <w:name w:val="footer"/>
    <w:basedOn w:val="Normal"/>
    <w:link w:val="FooterChar"/>
    <w:rsid w:val="00604EC6"/>
    <w:pPr>
      <w:tabs>
        <w:tab w:val="center" w:pos="4153"/>
        <w:tab w:val="right" w:pos="8306"/>
      </w:tabs>
    </w:pPr>
  </w:style>
  <w:style w:type="character" w:customStyle="1" w:styleId="FooterChar">
    <w:name w:val="Footer Char"/>
    <w:basedOn w:val="DefaultParagraphFont"/>
    <w:link w:val="Footer"/>
    <w:rsid w:val="00604EC6"/>
    <w:rPr>
      <w:rFonts w:ascii="Times New Roman" w:eastAsia="Times New Roman" w:hAnsi="Times New Roman" w:cs="Traditional Arabic"/>
      <w:noProof/>
      <w:sz w:val="20"/>
      <w:szCs w:val="20"/>
      <w:lang w:eastAsia="ar-SA"/>
    </w:rPr>
  </w:style>
  <w:style w:type="character" w:styleId="Hyperlink">
    <w:name w:val="Hyperlink"/>
    <w:basedOn w:val="DefaultParagraphFont"/>
    <w:uiPriority w:val="99"/>
    <w:rsid w:val="00604EC6"/>
    <w:rPr>
      <w:color w:val="0000FF"/>
      <w:u w:val="single"/>
    </w:rPr>
  </w:style>
  <w:style w:type="character" w:styleId="PageNumber">
    <w:name w:val="page number"/>
    <w:basedOn w:val="DefaultParagraphFont"/>
    <w:rsid w:val="00604EC6"/>
  </w:style>
  <w:style w:type="paragraph" w:customStyle="1" w:styleId="1">
    <w:name w:val="سرد الفقرات1"/>
    <w:basedOn w:val="Normal"/>
    <w:uiPriority w:val="99"/>
    <w:qFormat/>
    <w:rsid w:val="00604EC6"/>
    <w:pPr>
      <w:ind w:left="720"/>
      <w:contextualSpacing/>
    </w:pPr>
    <w:rPr>
      <w:rFonts w:eastAsia="Calibri" w:cs="Times New Roman"/>
      <w:noProof w:val="0"/>
      <w:sz w:val="24"/>
      <w:szCs w:val="24"/>
      <w:lang w:eastAsia="en-US"/>
    </w:rPr>
  </w:style>
  <w:style w:type="paragraph" w:styleId="BodyText">
    <w:name w:val="Body Text"/>
    <w:basedOn w:val="Normal"/>
    <w:link w:val="BodyTextChar"/>
    <w:rsid w:val="00604EC6"/>
    <w:pPr>
      <w:spacing w:after="120"/>
    </w:pPr>
    <w:rPr>
      <w:rFonts w:eastAsia="Calibri" w:cs="Times New Roman"/>
      <w:noProof w:val="0"/>
      <w:sz w:val="24"/>
      <w:szCs w:val="24"/>
    </w:rPr>
  </w:style>
  <w:style w:type="character" w:customStyle="1" w:styleId="BodyTextChar">
    <w:name w:val="Body Text Char"/>
    <w:basedOn w:val="DefaultParagraphFont"/>
    <w:link w:val="BodyText"/>
    <w:rsid w:val="00604EC6"/>
    <w:rPr>
      <w:rFonts w:ascii="Times New Roman" w:eastAsia="Calibri" w:hAnsi="Times New Roman" w:cs="Times New Roman"/>
      <w:sz w:val="24"/>
      <w:szCs w:val="24"/>
      <w:lang w:eastAsia="ar-SA"/>
    </w:rPr>
  </w:style>
  <w:style w:type="character" w:customStyle="1" w:styleId="messagebody">
    <w:name w:val="messagebody"/>
    <w:basedOn w:val="DefaultParagraphFont"/>
    <w:rsid w:val="00604EC6"/>
    <w:rPr>
      <w:rFonts w:cs="Times New Roman"/>
    </w:rPr>
  </w:style>
  <w:style w:type="paragraph" w:styleId="ListParagraph">
    <w:name w:val="List Paragraph"/>
    <w:basedOn w:val="Normal"/>
    <w:uiPriority w:val="34"/>
    <w:qFormat/>
    <w:rsid w:val="00604EC6"/>
    <w:pPr>
      <w:bidi w:val="0"/>
      <w:spacing w:after="200" w:line="276" w:lineRule="auto"/>
      <w:ind w:left="720"/>
      <w:contextualSpacing/>
    </w:pPr>
    <w:rPr>
      <w:rFonts w:ascii="Calibri" w:eastAsia="Calibri" w:hAnsi="Calibri" w:cs="Arial"/>
      <w:noProof w:val="0"/>
      <w:sz w:val="22"/>
      <w:szCs w:val="22"/>
      <w:lang w:eastAsia="en-US"/>
    </w:rPr>
  </w:style>
  <w:style w:type="paragraph" w:styleId="Title">
    <w:name w:val="Title"/>
    <w:basedOn w:val="Normal"/>
    <w:link w:val="TitleChar"/>
    <w:qFormat/>
    <w:rsid w:val="00604EC6"/>
    <w:pPr>
      <w:jc w:val="center"/>
    </w:pPr>
    <w:rPr>
      <w:rFonts w:cs="Times New Roman"/>
      <w:noProof w:val="0"/>
      <w:sz w:val="28"/>
      <w:szCs w:val="28"/>
      <w:lang w:eastAsia="en-US"/>
    </w:rPr>
  </w:style>
  <w:style w:type="character" w:customStyle="1" w:styleId="TitleChar">
    <w:name w:val="Title Char"/>
    <w:basedOn w:val="DefaultParagraphFont"/>
    <w:link w:val="Title"/>
    <w:rsid w:val="00604EC6"/>
    <w:rPr>
      <w:rFonts w:ascii="Times New Roman" w:eastAsia="Times New Roman" w:hAnsi="Times New Roman" w:cs="Times New Roman"/>
      <w:sz w:val="28"/>
      <w:szCs w:val="28"/>
    </w:rPr>
  </w:style>
  <w:style w:type="paragraph" w:styleId="NormalWeb">
    <w:name w:val="Normal (Web)"/>
    <w:basedOn w:val="Normal"/>
    <w:uiPriority w:val="99"/>
    <w:rsid w:val="00604EC6"/>
    <w:pPr>
      <w:bidi w:val="0"/>
      <w:spacing w:before="100" w:beforeAutospacing="1" w:after="100" w:afterAutospacing="1"/>
    </w:pPr>
    <w:rPr>
      <w:rFonts w:cs="Times New Roman"/>
      <w:noProof w:val="0"/>
      <w:sz w:val="24"/>
      <w:szCs w:val="24"/>
      <w:lang w:eastAsia="en-US"/>
    </w:rPr>
  </w:style>
  <w:style w:type="character" w:styleId="Strong">
    <w:name w:val="Strong"/>
    <w:basedOn w:val="DefaultParagraphFont"/>
    <w:uiPriority w:val="22"/>
    <w:qFormat/>
    <w:rsid w:val="00604EC6"/>
    <w:rPr>
      <w:b/>
      <w:bCs/>
    </w:rPr>
  </w:style>
  <w:style w:type="paragraph" w:styleId="Header">
    <w:name w:val="header"/>
    <w:basedOn w:val="Normal"/>
    <w:link w:val="HeaderChar"/>
    <w:unhideWhenUsed/>
    <w:rsid w:val="00604EC6"/>
    <w:pPr>
      <w:tabs>
        <w:tab w:val="center" w:pos="4680"/>
        <w:tab w:val="right" w:pos="9360"/>
      </w:tabs>
    </w:pPr>
  </w:style>
  <w:style w:type="character" w:customStyle="1" w:styleId="HeaderChar">
    <w:name w:val="Header Char"/>
    <w:basedOn w:val="DefaultParagraphFont"/>
    <w:link w:val="Header"/>
    <w:rsid w:val="00604EC6"/>
    <w:rPr>
      <w:rFonts w:ascii="Times New Roman" w:eastAsia="Times New Roman" w:hAnsi="Times New Roman" w:cs="Traditional Arabic"/>
      <w:noProof/>
      <w:sz w:val="20"/>
      <w:szCs w:val="20"/>
      <w:lang w:eastAsia="ar-SA"/>
    </w:rPr>
  </w:style>
  <w:style w:type="paragraph" w:customStyle="1" w:styleId="yiv172021694msonormal">
    <w:name w:val="yiv172021694msonormal"/>
    <w:basedOn w:val="Normal"/>
    <w:rsid w:val="00604EC6"/>
    <w:pPr>
      <w:bidi w:val="0"/>
      <w:spacing w:before="100" w:beforeAutospacing="1" w:after="100" w:afterAutospacing="1"/>
    </w:pPr>
    <w:rPr>
      <w:rFonts w:cs="Times New Roman"/>
      <w:noProof w:val="0"/>
      <w:sz w:val="24"/>
      <w:szCs w:val="24"/>
      <w:lang w:eastAsia="en-US"/>
    </w:rPr>
  </w:style>
  <w:style w:type="paragraph" w:customStyle="1" w:styleId="yiv1826897451msonormal">
    <w:name w:val="yiv1826897451msonormal"/>
    <w:basedOn w:val="Normal"/>
    <w:rsid w:val="00604EC6"/>
    <w:pPr>
      <w:bidi w:val="0"/>
      <w:spacing w:before="100" w:beforeAutospacing="1" w:after="100" w:afterAutospacing="1"/>
    </w:pPr>
    <w:rPr>
      <w:rFonts w:cs="Times New Roman"/>
      <w:noProof w:val="0"/>
      <w:sz w:val="24"/>
      <w:szCs w:val="24"/>
      <w:lang w:eastAsia="en-US"/>
    </w:rPr>
  </w:style>
  <w:style w:type="character" w:customStyle="1" w:styleId="yshortcuts">
    <w:name w:val="yshortcuts"/>
    <w:basedOn w:val="DefaultParagraphFont"/>
    <w:rsid w:val="00604EC6"/>
    <w:rPr>
      <w:rFonts w:cs="Times New Roman"/>
    </w:rPr>
  </w:style>
  <w:style w:type="paragraph" w:customStyle="1" w:styleId="a">
    <w:name w:val="سرد الفقرات"/>
    <w:basedOn w:val="Normal"/>
    <w:qFormat/>
    <w:rsid w:val="00604EC6"/>
    <w:pPr>
      <w:ind w:left="720"/>
      <w:contextualSpacing/>
      <w:jc w:val="lowKashida"/>
    </w:pPr>
    <w:rPr>
      <w:rFonts w:cs="Times New Roman"/>
      <w:noProof w:val="0"/>
      <w:sz w:val="24"/>
      <w:szCs w:val="24"/>
      <w:lang w:eastAsia="en-US"/>
    </w:rPr>
  </w:style>
  <w:style w:type="character" w:customStyle="1" w:styleId="BalloonTextChar">
    <w:name w:val="Balloon Text Char"/>
    <w:basedOn w:val="DefaultParagraphFont"/>
    <w:link w:val="BalloonText"/>
    <w:uiPriority w:val="99"/>
    <w:semiHidden/>
    <w:rsid w:val="00604EC6"/>
    <w:rPr>
      <w:rFonts w:ascii="Tahoma" w:eastAsia="Times New Roman" w:hAnsi="Tahoma" w:cs="Tahoma"/>
      <w:noProof/>
      <w:sz w:val="16"/>
      <w:szCs w:val="16"/>
      <w:lang w:eastAsia="ar-SA"/>
    </w:rPr>
  </w:style>
  <w:style w:type="paragraph" w:styleId="BalloonText">
    <w:name w:val="Balloon Text"/>
    <w:basedOn w:val="Normal"/>
    <w:link w:val="BalloonTextChar"/>
    <w:uiPriority w:val="99"/>
    <w:semiHidden/>
    <w:unhideWhenUsed/>
    <w:rsid w:val="00604EC6"/>
    <w:rPr>
      <w:rFonts w:ascii="Tahoma" w:hAnsi="Tahoma" w:cs="Tahoma"/>
      <w:sz w:val="16"/>
      <w:szCs w:val="16"/>
    </w:rPr>
  </w:style>
  <w:style w:type="character" w:customStyle="1" w:styleId="Char1">
    <w:name w:val="نص في بالون Char1"/>
    <w:basedOn w:val="DefaultParagraphFont"/>
    <w:link w:val="BalloonText"/>
    <w:uiPriority w:val="99"/>
    <w:semiHidden/>
    <w:rsid w:val="00604EC6"/>
    <w:rPr>
      <w:rFonts w:ascii="Tahoma" w:eastAsia="Times New Roman" w:hAnsi="Tahoma" w:cs="Tahoma"/>
      <w:noProof/>
      <w:sz w:val="16"/>
      <w:szCs w:val="16"/>
      <w:lang w:eastAsia="ar-SA"/>
    </w:rPr>
  </w:style>
  <w:style w:type="character" w:customStyle="1" w:styleId="apple-converted-space">
    <w:name w:val="apple-converted-space"/>
    <w:basedOn w:val="DefaultParagraphFont"/>
    <w:rsid w:val="00604EC6"/>
  </w:style>
  <w:style w:type="paragraph" w:customStyle="1" w:styleId="yiv4515066738msonormal">
    <w:name w:val="yiv4515066738msonormal"/>
    <w:basedOn w:val="Normal"/>
    <w:rsid w:val="00604EC6"/>
    <w:pPr>
      <w:bidi w:val="0"/>
      <w:spacing w:before="100" w:beforeAutospacing="1" w:after="100" w:afterAutospacing="1"/>
    </w:pPr>
    <w:rPr>
      <w:rFonts w:cs="Times New Roman"/>
      <w:noProof w:val="0"/>
      <w:sz w:val="24"/>
      <w:szCs w:val="24"/>
      <w:lang w:eastAsia="en-US"/>
    </w:rPr>
  </w:style>
  <w:style w:type="paragraph" w:customStyle="1" w:styleId="yiv1593011997msonormal">
    <w:name w:val="yiv1593011997msonormal"/>
    <w:basedOn w:val="Normal"/>
    <w:rsid w:val="00604EC6"/>
    <w:pPr>
      <w:bidi w:val="0"/>
      <w:spacing w:before="100" w:beforeAutospacing="1" w:after="100" w:afterAutospacing="1"/>
    </w:pPr>
    <w:rPr>
      <w:rFonts w:cs="Times New Roman"/>
      <w:noProof w:val="0"/>
      <w:sz w:val="24"/>
      <w:szCs w:val="24"/>
      <w:lang w:eastAsia="en-US"/>
    </w:rPr>
  </w:style>
  <w:style w:type="paragraph" w:styleId="NoSpacing">
    <w:name w:val="No Spacing"/>
    <w:uiPriority w:val="1"/>
    <w:qFormat/>
    <w:rsid w:val="00604EC6"/>
    <w:pPr>
      <w:bidi/>
      <w:spacing w:after="0" w:line="240" w:lineRule="auto"/>
    </w:pPr>
    <w:rPr>
      <w:rFonts w:ascii="Times New Roman" w:eastAsia="Times New Roman" w:hAnsi="Times New Roman" w:cs="Traditional Arabic"/>
      <w:noProof/>
      <w:sz w:val="20"/>
      <w:szCs w:val="20"/>
      <w:lang w:eastAsia="ar-SA"/>
    </w:rPr>
  </w:style>
  <w:style w:type="paragraph" w:customStyle="1" w:styleId="yiv1519212623msonormal">
    <w:name w:val="yiv1519212623msonormal"/>
    <w:basedOn w:val="Normal"/>
    <w:rsid w:val="00604EC6"/>
    <w:pPr>
      <w:bidi w:val="0"/>
      <w:spacing w:before="100" w:beforeAutospacing="1" w:after="100" w:afterAutospacing="1"/>
    </w:pPr>
    <w:rPr>
      <w:rFonts w:cs="Times New Roman"/>
      <w:noProof w:val="0"/>
      <w:sz w:val="24"/>
      <w:szCs w:val="24"/>
      <w:lang w:eastAsia="en-US"/>
    </w:rPr>
  </w:style>
  <w:style w:type="paragraph" w:customStyle="1" w:styleId="Default">
    <w:name w:val="Default"/>
    <w:rsid w:val="00604EC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wafsum@gmail.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3851</Words>
  <Characters>21951</Characters>
  <Application>Microsoft Office Word</Application>
  <DocSecurity>0</DocSecurity>
  <Lines>182</Lines>
  <Paragraphs>51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Nedal Khouri</cp:lastModifiedBy>
  <cp:revision>3</cp:revision>
  <dcterms:created xsi:type="dcterms:W3CDTF">2018-05-13T06:53:00Z</dcterms:created>
  <dcterms:modified xsi:type="dcterms:W3CDTF">2018-05-16T09:38:00Z</dcterms:modified>
</cp:coreProperties>
</file>